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5fa9" w14:textId="53f5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13 октября 2020 года № 54-5. Зарегистрировано Департаментом юстиции Западно-Казахстанской области 19 октября 2020 года № 6430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Бурлинского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(Б.Мукашева)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 № 54-5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Бурлинского района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Бурлинского района (далее – специалисты).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и выплата социальной поддержки осуществляется уполномоченным органом – государственным учреждением "Отдел занятости и социальных программ Бурлинского района Западно-Казахстанской области".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списка, утвержденного первым руководителем государственной организации с приложением документа подтверждающего наличие лицевого (карточного) счета в банке второго уровня или организациях, имеющих соответствующую лицензию на осуществление банковских операций.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уполномоченным органом путем перечисления на лицевые (карточные)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проживания в семье двух и более специалистов социальная поддержка назначается и выплачивается каждому из этих лиц.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специалистам оказывается один раз в год, за счет бюджетных средств в размере 5 (пять) месячных расчетных показателей.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