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9ee71" w14:textId="d49e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10 января 2020 года №38-7 "О бюджете Долинского сельского округа Теректинского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24 ноября 2020 года № 47-6. Зарегистрировано Департаментом юстиции Западно-Казахстанской области 25 ноября 2020 года № 6488. Утратило силу решением Теректинского районного маслихата Западно-Казахстанской области от 24 февраля 2021 года № 3-4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№38-7 "О бюджете Долинского сельского округа Теректинского района на 2020-2022 годы" (зарегистрированное в Реестре государственной регистрации нормативных правовых актов № 5936, опубликованное 15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Долинского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33 689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2 266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1 380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30 043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33 689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бюджете Долинского сельского округа на 2020 год поступления целевых трансфертов, передаваемых из вышестоящего бюджета в общей сумме 3 571 тысяча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гражданским служащим здравоохранения, социального обеспечения, образования, культуры, спорта и ветеринарии, лесного хозяйства и особо охраняемых природных территорий,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с 1 января 2020 года.";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2020 года № 47-6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№ 38-7 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Долинского сельского округа на 2020 год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