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debc" w14:textId="92ede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27 марта 2018 года № 47 "Об утверждении Правил и сроков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9 февраля 2021 года № 19. Зарегистрировано в Министерстве юстиции Республики Казахстан 19 февраля 2021 года № 22236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61-5 Закона Республики Казахстан от 31 августа 1995 года "О банках и банковской деятельности в Республике Казахстан",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2018 года № 47 "Об утверждении Правил и сроков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безопасности" (зарегистрировано в Реестре государственной регистрации нормативных правовых актов под № 16834, опубликовано 10 мая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сроков представления банками, филиалами банков-нерезидентов Республики Казахстан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банками, филиалами банков-нерезидентов Республики Казахстан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безопасности, утвержденных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и сроки представления банками, филиалами банков-нерезидентов Республики Казахстан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и сроки представления банками, филиалами банков-нерезидентов Республики Казахстан (далее - банк)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и устанавливают порядок и сроки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безопасности).".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кибербезопасности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"__________" 2021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