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c90d" w14:textId="90ac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28 марта 2012 года № 131 "Об утверждении Правил предоставления информации из правового кадастра"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 апреля 2021 года № 246. Зарегистрирован в Министерстве юстиции Республики Казахстан 5 апреля 2021 года № 22492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26 июля 2007 года "О государственной регистрации прав на недвижимое имущество"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марта 2012 года № 131 "Об утверждении Правил предоставления информации из правового кадастра" (зарегистрирован в Реестре государственной регистрации нормативных правовых актов за № 7586, опубликован 12 мая 2012 года в газете "Казахстанская правда" № 136-137)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информации из правового кадастра,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Информация, указанная в пункте 9 Правил, выдается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Для получения государственной услуги физические и (или) юридические лица (далее - услугополучатель) подают запрос и пакет документов по перечню, предусмотренному в стандарте государственной услуги "Выдача копии документов регистрационного дела, заверенных регистрирующим органом, включая план (схемы) объектов недвижимости" согласно приложению 10 к настоящим Правилам (далее - Стандарт) в Государственную корпорацию или на Портал.".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 и опубликование приказа на официальном интернет-ресурсе Министерства юстиции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инновация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