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034b" w14:textId="9910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12 января 2018 года № 20 "Об утверждении Правил и сроков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рассмотрения такого возражения, а также категории налогоплательщиков, в отношении которых применяются нормы по предварительному акту налоговой проверки"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мая 2021 года № 445. Зарегистрирован в Министерстве юстиции Республики Казахстан 12 мая 2021 года № 22741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января 2018 года № 20 "Об утверждении Правил и сроков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рассмотрения такого возражения, а также категории налогоплательщиков, в отношении которых применяются нормы по предварительному акту налоговой проверки" (зарегистрирован в Реестре государственной регистрации нормативных правовых актов под № 16295)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ПРИКАЗЫВАЮ:";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рассмотрения такого возражения, а также категории налогоплательщиков, в отношении которых применяются нормы по предварительному акту налоговой проверки,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сроки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а также рассмотрения такого возражения и категории налогоплательщиков, в отношении которых применяются нормы по предварительному акту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Налоговый кодекс).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настоящих Правил распространяются на налоговые проверки, приводящие к начислению сумм налогов и других обязательных платежей в бюджет, обязательств по исчислению, удержанию, перечислению обязательных пенсионных взносов, обязательных профессиональных пенсионных взносов, исчислению и уплате социальных отчислений, отчислений и (или) взносов на обязательное социальное медицинское страхование и пеней, уменьшению убытков, за исключением: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тематических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142 Налогового кодекса по вопросу подтверждения достоверности сумм превышения налога на добавленную стоимость, в том числе предъявленных к возврату и проводимых в отношении налогоплательщика на основании: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налогоплательщика в декларации по налогу на добавленную стоимость по подтверждению достоверности сумм налога на добавленную стоимость, предъявленных к возврату;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заявления налогоплательщика для подтверждения достоверности превышения налога на добавленную стоимость, представляемому в связи с применением им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432 Налогового кодекса;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проверок на основании налогового заявления нерезидента на возврат подоходного налога из бюджета в связи с применением положений международного договора об избежании двойного налогообложения, а также в связи с обращением нерезидента о повторном рассмотрении такого налогового заявления.";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Налоговая проверка подлежит завершению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в случаях: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письменного возражения в срок, установленный пунктом 8 настоящих Правил, в течение 3 (трех) рабочих дней со дня его истечения;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отзыва письменного возражения в течение 3 (трех) рабочих дней со дня получения органом государственных доходов отзыва письменного возражения;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налогоплательщика по месту нахождения по результатам налогового обследования в течение 1 (одного) рабочего дня со дня составления акта налогового обследования, указанного в пункте 7 настоящих Правил.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 завершения налоговой проверки, в случаях указанных в подпунктах 1) и 2) настоящего пункта, налогоплательщику (налоговому агенту) вручается извещение о возобновлении налоговой проверки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 итогам рассмотрения письменного возражения налогоплательщика к предварительному акту налоговой проверки органом государственных доходов, осуществляющим налоговую проверку, составляется акт налоговой проверки с учетом принятого решения по письменному возражению, в том числе ответа Комитета, предусмотренного пунктом 14 настоящих Правил.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Налоговая проверка, завершается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