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7889" w14:textId="dbe7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изъятой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21 мая 2021 года № 349-НҚ. Зарегистрирован в Министерстве юстиции Республики Казахстан 27 мая 2021 года № 22835.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техническом регулировании"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изъятой продукции.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2021 года № 349-НҚ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хранения изъятой продукции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хранения изъятой продукции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техническом регулировании" (далее - Закон) и определяют порядок хранения изъятой продукции.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изъятую продукцию, несоответствие требованиям технических регламентов которой доказано результатами лабораторных испытаний в ходе проведения государственного контроля и надзора в области технического регулирования в целях предотвращения наступления общественно опасных последствий.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помещения на хранение изъятой продукции является постановление об изъятии продукции, вынесенное территориальным подразделением уполномоченного органа в области технического регулирования.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хранения изъятой продукции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Изъятая продукция помещается на хранение у субъекта надзора или третьего лица на основании договора хранения, заключенного с субъектом надзора, в соответствии с гражданским законодательством Республики Казахстан (далее - третье лицо).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Изъятая продукция помещается на хранение в течение 5 (пяти) рабочих дней с момента вступления в силу постановления об изъятии продукции.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надзора для обеспечения условий, исключающих доступа к изъятой продукции, обеспечивает в присутствии должностного лица территориального подразделения уполномоченного органа в области технического регулирования опломбировку, либо оклеивание, либо опечатывание с предупреждающими надписями изъятую продукцию или помещение (помещения), где хранится изъятая продукция.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Опломбировка, оклеивание, опечатывание оформляются актом в произвольной форме с указанием наименования изъятой продукции, количества (единица (штук), масса (килограмм), объем (куб) или другие величины), стоимости, номера партии, даты изготовления, места хранения, ответственного лица за хранение. Акт составляется в двух подлинных экземплярах на казахском и русском языках, подписывается должностным лицом территориального подразделения уполномоченного органа в области технического регулирования и субъектом надзора. Один экземпляр находится у субъекта надзора, второй - у должностного лица территориального подразделения уполномоченного органа в области технического регулирования.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хранение изъятой продукции осуществляет третье лицо, акт составляется в трех экземплярах, подписывается должностным лицом территориального подразделения уполномоченного органа в области технического регулирования, субъектом надзора, третьим лицом. Один экземпляр находится у субъекта надзора, второй - у должностного лица территориального подразделения уполномоченного органа в области технического регулирования, третий – у третьего лица.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 надзора или третье лицо, осуществляющее хранение изъятой продукции, обеспечивает хранение изъятой продукции в соответствии с требованиями нормативных документов по стандартизации на изъятую продукцию и условиями хранения, указанными в маркировке или в товаросопроводительных документах на продукцию.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хранения изъятой продукции предусматривается отдельное помещение (комната, склад, территория), зона или участок, соответствующие требованиям, установленных в пункте 7 настоящих Правил.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изъятая продукция хранится в одном помещении вместе с иной продукцией, то субъект надзора или третье лицо обеспечивает хранение изъятой продукции в зоне, исключающей ее соприкосновение с иной продукцией.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Изъятая продукция хранится с надписью: "ИЗЪЯТО, ПРОДУКЦИЯ НЕ СООТВЕТСТВУЕТ ТРЕБОВАНИЯМ ТЕХНИЧЕСКОГО РЕГЛАМЕНТА". Данная надпись наносится с учетом контраста между цветами фона и надписи с обеспечением возможности прочтения информации без применения оптических приспособлений.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Изъятая продукции хранится в соответствии требованиями настоящих Правил до вступления в силу решения суда по иску территориального подразделения уполномоченного органа в области технического регулирования, предъявляемого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