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19bc" w14:textId="d651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12 ноября 2014 года № 459 "Об утверждении Правил осуществления образовательного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декабря 2021 года № 521. Зарегистрирован в Министерстве юстиции Республики Казахстан 22 декабря 2021 года № 25925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ноября 2014 года № 459 (зарегистрирован в Реестре государственной регистрации нормативных правовых актов под № 9940) "Об утверждении Правил осуществления образовательного мониторинга"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образовательного мониторинга,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 № 521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2014 года № 459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образовательного мониторинга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образовательного мониторинга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определяют порядок осуществления образовательного мониторинга.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административные данные – индивидуальные количественные (измеряемые с помощью чисел) и (или) качественные (выстроенные по определенному принципу и (или) признаку)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образовательный мониторинг –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качество образования – совокупность показателей, характеризующих систему образования и отражающих степень соответствия фактически достигнутых образовательных результатов, условий функционирования системы образования нормативным требованиям, социальным и личностным особенностям;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национальный сборник – информационно-статистический публичный документ, содержащий статистическую информацию системы образования данных по итогам предыдущего года в разрезе регионов на основе административных данных;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национальный доклад – аналитический публичный документ, характеризующий состояние и развитие системы образования по итогам предыдущего года на основе государственной статистики и административных данных;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осуществления образовательного мониторинга являются: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районные (городские) отделы образования;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образования областей, городов республиканского значения и столицы.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осуществления образовательного мониторинга является система образования.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образовательного мониторинга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Образовательный мониторинг осуществляется: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уровням образования (дошкольного воспитания и обучения, общего среднего образования, технического и профессионального образования, послесреднего, высшего и послевузовского);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охвату (районный/городской, областной, республиканский, международный);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организации (дистанционный, прямой).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Образовательный мониторинг осуществляется в виде: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систематического наблюдения за деятельностью организаций образования путем сбора, системного учета, обработки, а также хранения, обновления и накопления информации в объектах информатизации уполномоченного органа в области образования;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проведения управлениями и отделами образования методических дней для анализа и методической коррекции процесса обучения в организациях среднего образования и оказания практической помощи педагогическому сообществу;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социологических или мониторинговых исследований (в том числе для международных сопоставительных исследований);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 результатов образовательной деятельности (анализ и сопоставление результатов единого национального тестирования, итоговых оценок школьников, международных сопоставительных исследований).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Сбор документов и материалов осуществляется на основе: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данных уполномоченного органа в области образования;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статистической отчетности;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сравнительного анализа факторов, влияющих на динамику качества образования;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процедур лицензирования, государственной аттестации и аккредитации организаций образования;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проверок деятельности органов управления образованием, организаций образования органами, осуществляющими государственный контроль за реализацией государственной политики в области образования;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государственной итоговой аттестации обучающихся;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единого национального тестирования;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комплексного тестирования;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о повышении квалификации и прохождения аттестации педагогических работников;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международных сопоставительных исследований;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мониторинговых исследований;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социологических исследований.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организации сбора, системного учета, обработки, а также хранения, обновления, накопления и защиты информации в объектах информатизации уполномоченного органа в области образования в соответствии с законодательством Республики Казахстан, включает: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и/или актуализацию административных данных в объектах информатизации уполномоченного органа в области образования субъектами осуществления образовательного мониторинга;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обеспечением полноты, достоверности и своевременности актуализации данных в объекте информатизации уполномоченного органа организациями образования, районными (городскими) отделами образования и Управлениями образования областей, городов республиканского значения и столицы в сроки, указанные в пункте 9 настоящих Правил;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данных электронной цифровой подписью руководителя субъекта осуществления образовательного мониторинга;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фиксацию данных на одну дату ежегодно для хранения в архиве систем уполномоченным органом в области образования;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Актуализация данных в объектах информатизации уполномоченного органа в области образования субъектами образовательного мониторинга осуществляется постоянно, по факту возникновения изменений, но не позднее пяти рабочих дней с момента их возникновения.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области образования ежегодно в октябре обеспечивает фиксацию данных в объектах информатизации уполномоченного органа в области образования для формирования административных данных по всем уровням образования. В данный период актуализация данных в объектах информатизации уполномоченного органа в области образования приостанавливается на срок до 10 рабочих дней. О сроках фиксации и приостановления актуализации данных пользователи уведомляются в объектах информатизации за три рабочих дня.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в области образования, руководители дошкольных организаций, организаций среднего, технического и профессионального, послесреднего, высшего и (или) послевузовского образования, независимо от формы собственности и ведомственной принадлежности, предоставляют и обеспечивают полное, достоверное и своевременное заполнение данных в объектах информатизации уполномоченного органа в области образования или в других интегрированных с ним информационных системах.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образовательного мониторинга уполномоченный орган в области образования: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корректировки в параметры объекта информатизации уполномоченного органа в области образования;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ежегодно, до 1 декабря, следующего за отчетным периодом, публикует Национальный доклад;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ежегодно, до 1 марта, следующего за отчетным периодом, публикует Национальный статистический сборник.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