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bf84" w14:textId="502b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2021 года № 17/2. Зарегистрировано в Министерстве юстиции Республики Казахстан 27 декабря 2021 года № 26081.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6364471,3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5731351,9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6657691,6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(- 170661,5)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(- 151058,8)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151058,8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Есильского районного маслихата Акмолинской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из областного бюджета предусмотрена субвенция в сумме 2875272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объемы субвенций, передаваемых из районного бюджета бюджетам поселка Красногорский, сел, сельских округов в сумме 97609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Аксай – 8274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Бузулукскому сельскому округу – 9768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Двуреченскому сельскому округу – 5580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Жаныспайскому сельскому округу – 6256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Зареченскому сельскому округу – 5388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Знаменка – 6327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Интернациональному сельскому округу – 2801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6654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Красивинскому сельскому округу – 15833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Красногорский – 6537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Московское – 6453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Орловка – 4193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Свободненскому сельскому округу – 9394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4151 тысяча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на 2022 год предусмотрены целевые трансферты и бюджетные кредиты из Национального фонда Республики Казахстан,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2022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2022 год предусмотрены целевые трансферты из областного бюджета бюджету города Есиль, поселка Красногорский,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районного бюджета на 2022 год предусмотрены целевые трансферты из республиканского бюджета бюджету города Есиль, поселка Красногорский,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2022 год предусмотрено погашение бюджетных кредитов в областной бюджет в сумме 175256 тысяч тенге, в том числе погашение долга местного исполнительного органа перед вышестоящим бюджетом – 175256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сумме 11867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Есильского районного маслихата Акмолинской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6364471,3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Деятельностьб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Национального фонда Республики Казахстан, республиканского бюджета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Есильского районного маслихата Акмолинской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организаций надомного обслуживания,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 водоснабжения села Аксай по адресу: Акмолинская область, Есильский район, село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квартирным жилым домам по адресу: мкр.Северный город Есиль Есильского района Акмолинской области (сети водоснабжения, канализации,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четырем 45-ти квартирным жилым домам по адресу: мкр.Северный город Есиль Есильского района Акмолинской области (наружные 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с. Заречное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села Иглик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Есильского районного маслихата Акмолинской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1414584,9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помощи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с искусственным покрытием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котельной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проспект Ондирис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Свободное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Караколь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ГКП на ПХВ "Есильский Горкомхоз"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скотомогильника в с.Аксай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села Аксай по адресу: Акмолинская область, Есильский район, село Аксай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системы водоснабжения села Свободное, Есильского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села Иглик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четырем 45-ти квартирным жилым домам в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городе Есиль Есильского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Есиль, поселка Красногорский, сел и сельских округов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Есильского районного маслихата Акмолинской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Жаныспай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Красивое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Юбилейное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спортивно-оздоровительной площадки в селе Бузулук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в городе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мусорных площадок на территории города Есиль в количестве 25 штук,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города Есиль (ямочный ремонт)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детской спортивно-оздоровительной площадки в количестве 2 единиц в г.Есиль, Есильский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уличной баскетбольной площадки г.Есиль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по ул.Тауелсиздик города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Свободное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Двуречное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Курское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Караколь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хоккейного корта в селе Бузулук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Свободненского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17/2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бюджету города Есиль, поселка Красногорский, сел и сельских округов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Есильского районного маслихата Акмолинской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акма Зареченского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Свободненского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