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bc3c1" w14:textId="52bc3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Байганинского района Актюбинской области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 от 18 апреля 2016 года № 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Байганинского района Актюбинской области от 18 ноября 2021 года № 280. Зарегистрировано в Министерстве юстиции Республики Казахстан 22 ноября 2021 года № 25289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Байганинского района Актюбинской области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 от 18 апреля 2016 года № 67 (зарегистрированное в Реестре государственной регистрации нормативных правовых актов за № 4891) следующее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должностей специалистов в области социального обеспечения, культуры и спорта являющихся гражданскими служащими и работающих в сельской местности";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перечень должностей специалистов в области социального обеспечения, культуры и спорта являющихся гражданскими служащими и работающих в сельской местности согласно приложению";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Байганинского района Актюбинской области.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Байганинского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Байганинский районный маслихат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Байганинского района от 18 ноября 2021 года № 280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Байганинского районного акимата № 67 от 18 апреля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культуры и спорта, являющихся гражданскими служащими и работающих в сельской местности по Байганинскому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культуры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(директор) ГУ и ГКП сельского значения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высшей, первой, второй категории ГУ и ГКП: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библиограф, библиотекарь, звукорежиссер, культорганизатор (основных служб), руководитель коллектива (кружка), музыкальный руководитель, режиссер, режиссер-постановщик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Специалисты высшего уровня квалификации без категории ГУ и ГКП: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библиограф, библиотекарь, звукорежиссер, культорганизатор (основных служб), руководитель коллектива (кружка), музыкальный руководитель, режиссер, режиссер-постановщик, хореограф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Специалисты среднего уровня квалификации высшей, первой, второй категории ГУ и ГКП: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библиограф, библиотекарь, звукорежиссер, культорганизатор (основных служб), руководитель коллектива (кружка), музыкальный руководитель, режиссер, режиссер-постановщик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без категории ГУ и ГКП: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библиограф, библиотекарь, звукорежиссер, культорганизатор (основных служб), руководитель коллектива (кружка), музыкальный руководитель, режиссер, режиссер-постановщик, хореограф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социального обеспечения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ГУ и ГКП высшей, первой, второй категории: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по социальной работе, консультант по социальной работе центра занятости населения, социальный работник по уходу за престарелыми и инвалидами, социальный работник по уходу за детьми- инвалидами и инвалидами старше 18 лет с психоневрологическими заболеваниями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Специалисты высшего уровня квалификации ГУ и ГКП без категории: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по социальной работе, консультант по социальной работе центра занятости населения, социальный работник по уходу за престарелыми и инвалидами, социальный работник по уходу за детьми- инвалидами и инвалидами старше 18 лет с психоневрологическими заболеваниями, ассистент по социальной работе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ГУ и ГКП первой, второй категории: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по социальной работе центра занятости населения, социальный работник по уходу за престарелыми и инвалидами, социальный работник по уходу за детьми-инвалидами и инвалидами старше 18 лет с психоневрологическими заболеваниями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Специалисты среднего уровня квалификации ГУ и ГКП без категории: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по социальной работе центра занятости населения, социальный работник по уходу за престарелыми и инвалидами, социальный работник по уходу за детьми-инвалидами и инвалидами старше 18 лет с психоневрологическими заболеваниями, ассистент по социальной работе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исполнители: ассистент центра занятости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спорта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ГУ и ГКП без категории: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методист, тренер-преподаватель, инструктор-спортсмен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сельского значения – это государственные учреждения, находящихся в ведении местного исполнительного органа сельского округа, поселка и села, не входящего в состав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ГКП сельского значения – это государственные казенные предприятия, находящихся в ведении местного исполнительного органа сельского округа, поселка и села, не входящего в состав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районного значения – это государственные учреждения в сфере культуры, находящихся в ведении местного исполнительного органа районов, городов областного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ГКП районного значения – это государственные казенные предприятия в сфере культуры, находящихся в ведении местного исполнительного органа районов, городов областного значения.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