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e376" w14:textId="96be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районного маслихата от 5 января 2021 года № 369 "Об утверждении бюджета Нуринского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марта 2021 года № 26. Зарегистрировано Департаментом юстиции Актюбинской области 1 апреля 2021 года № 8210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Иргизский районный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января 2021 года № 369 "Об утверждении бюджета Нуринского сельского округа на 2021-2023 годы" (зарегистрированное в Реестре государственной регистрации нормативных правовых актов № 7962, опубликованное 14 января 2021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"22 836" заменить цифрами "24 836";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"20 359" заменить цифрами "22 359";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"22 836" заменить цифрами "25 092,7";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"-0" заменить цифрами "-256,7";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"0" заменить цифрами "256,7";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"0" заменить цифрами "256,7".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"4-1.Учесть в бюджете Нуринского сельского округа на 2021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сметной документации работ по освещению улиц населенных пунктов- 1 000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сметной документации на средний ремонт автомобильных дорог- 1 000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Берекеш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30 марта 2021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25 092,7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20 415,7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