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d3f0" w14:textId="4cbd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19 февраля 2021 года № 2/14. Зарегистрировано Департаментом юстиции Карагандинской области 26 февраля 2021 года № 6217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Жезказганский городской маслихат,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Жезказган меры социальной поддержки в виде подъемного пособия и бюджетного кредита на приобретение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Жезказганского городского маслихата по вопросам экономического развития и бюджета.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