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54e19" w14:textId="3854e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26 сессии Осакаровского районного маслихата от 25 декабря 2013 года № 262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Осакаровского районного маслихата Карагандинской области от 24 февраля 2021 года № 25. Зарегистрировано Департаментом юстиции Карагандинской области 5 марта 2021 года № 6234. Утратило силу решением Осакаровского районного маслихата Карагандинской области от 31 октября 2023 года № 12/110</w:t>
      </w:r>
    </w:p>
    <w:p>
      <w:pPr>
        <w:spacing w:after="0"/>
        <w:ind w:left="0"/>
        <w:jc w:val="both"/>
      </w:pPr>
      <w:r>
        <w:rPr>
          <w:rFonts w:ascii="Times New Roman"/>
          <w:b w:val="false"/>
          <w:i w:val="false"/>
          <w:color w:val="ff0000"/>
          <w:sz w:val="28"/>
        </w:rPr>
        <w:t xml:space="preserve">
      Сноска. Утратило cилу решением Осакаровского районного маслихата Карагандинской области от 31.10.2023 </w:t>
      </w:r>
      <w:r>
        <w:rPr>
          <w:rFonts w:ascii="Times New Roman"/>
          <w:b w:val="false"/>
          <w:i w:val="false"/>
          <w:color w:val="ff0000"/>
          <w:sz w:val="28"/>
        </w:rPr>
        <w:t>№ 12/110</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Осакаровского районного маслихата от 25 декабря 2013 года № 262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2523, опубликованно в газете "Сельский труженик" 1 февраля 2014 года № 5 (7385), в информационно-правовой системе "Әділет" 6 февраля 2014 года)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 социальной защите инвалидов в Республике Казахстан" и в </w:t>
      </w:r>
      <w:r>
        <w:rPr>
          <w:rFonts w:ascii="Times New Roman"/>
          <w:b w:val="false"/>
          <w:i w:val="false"/>
          <w:color w:val="000000"/>
          <w:sz w:val="28"/>
        </w:rPr>
        <w:t>подпункте 2)</w:t>
      </w:r>
      <w:r>
        <w:rPr>
          <w:rFonts w:ascii="Times New Roman"/>
          <w:b w:val="false"/>
          <w:i w:val="false"/>
          <w:color w:val="000000"/>
          <w:sz w:val="28"/>
        </w:rPr>
        <w:t xml:space="preserve"> статьи 10, в </w:t>
      </w:r>
      <w:r>
        <w:rPr>
          <w:rFonts w:ascii="Times New Roman"/>
          <w:b w:val="false"/>
          <w:i w:val="false"/>
          <w:color w:val="000000"/>
          <w:sz w:val="28"/>
        </w:rPr>
        <w:t>подпункте 2)</w:t>
      </w:r>
      <w:r>
        <w:rPr>
          <w:rFonts w:ascii="Times New Roman"/>
          <w:b w:val="false"/>
          <w:i w:val="false"/>
          <w:color w:val="000000"/>
          <w:sz w:val="28"/>
        </w:rPr>
        <w:t xml:space="preserve"> статьи 11, в </w:t>
      </w:r>
      <w:r>
        <w:rPr>
          <w:rFonts w:ascii="Times New Roman"/>
          <w:b w:val="false"/>
          <w:i w:val="false"/>
          <w:color w:val="000000"/>
          <w:sz w:val="28"/>
        </w:rPr>
        <w:t>подпункте 2)</w:t>
      </w:r>
      <w:r>
        <w:rPr>
          <w:rFonts w:ascii="Times New Roman"/>
          <w:b w:val="false"/>
          <w:i w:val="false"/>
          <w:color w:val="000000"/>
          <w:sz w:val="28"/>
        </w:rPr>
        <w:t xml:space="preserve"> статьи 12, в </w:t>
      </w:r>
      <w:r>
        <w:rPr>
          <w:rFonts w:ascii="Times New Roman"/>
          <w:b w:val="false"/>
          <w:i w:val="false"/>
          <w:color w:val="000000"/>
          <w:sz w:val="28"/>
        </w:rPr>
        <w:t>подпункте 2)</w:t>
      </w:r>
      <w:r>
        <w:rPr>
          <w:rFonts w:ascii="Times New Roman"/>
          <w:b w:val="false"/>
          <w:i w:val="false"/>
          <w:color w:val="000000"/>
          <w:sz w:val="28"/>
        </w:rPr>
        <w:t xml:space="preserve"> статьи 13 Закона Республики Казахстан "О ветеранах", социальная помощь оказывается в порядке, предусмотренном настоящими Правилами.";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"9. Перечень получателей социальной помощи:</w:t>
      </w:r>
    </w:p>
    <w:bookmarkEnd w:id="4"/>
    <w:bookmarkStart w:name="z11" w:id="5"/>
    <w:p>
      <w:pPr>
        <w:spacing w:after="0"/>
        <w:ind w:left="0"/>
        <w:jc w:val="both"/>
      </w:pPr>
      <w:r>
        <w:rPr>
          <w:rFonts w:ascii="Times New Roman"/>
          <w:b w:val="false"/>
          <w:i w:val="false"/>
          <w:color w:val="000000"/>
          <w:sz w:val="28"/>
        </w:rPr>
        <w:t>
      1) к ветеранам Великой Отечественной войны относятся:</w:t>
      </w:r>
    </w:p>
    <w:bookmarkEnd w:id="5"/>
    <w:bookmarkStart w:name="z12" w:id="6"/>
    <w:p>
      <w:pPr>
        <w:spacing w:after="0"/>
        <w:ind w:left="0"/>
        <w:jc w:val="both"/>
      </w:pPr>
      <w:r>
        <w:rPr>
          <w:rFonts w:ascii="Times New Roman"/>
          <w:b w:val="false"/>
          <w:i w:val="false"/>
          <w:color w:val="000000"/>
          <w:sz w:val="28"/>
        </w:rPr>
        <w:t>
      участники Великой Отечественной войны, а именно военнослужащие, проходившие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партизаны и подпольщики Великой Отечественной войны;</w:t>
      </w:r>
    </w:p>
    <w:bookmarkEnd w:id="6"/>
    <w:bookmarkStart w:name="z13" w:id="7"/>
    <w:p>
      <w:pPr>
        <w:spacing w:after="0"/>
        <w:ind w:left="0"/>
        <w:jc w:val="both"/>
      </w:pPr>
      <w:r>
        <w:rPr>
          <w:rFonts w:ascii="Times New Roman"/>
          <w:b w:val="false"/>
          <w:i w:val="false"/>
          <w:color w:val="000000"/>
          <w:sz w:val="28"/>
        </w:rPr>
        <w:t>
      инвалиды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ставшие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w:t>
      </w:r>
    </w:p>
    <w:bookmarkEnd w:id="7"/>
    <w:bookmarkStart w:name="z14" w:id="8"/>
    <w:p>
      <w:pPr>
        <w:spacing w:after="0"/>
        <w:ind w:left="0"/>
        <w:jc w:val="both"/>
      </w:pPr>
      <w:r>
        <w:rPr>
          <w:rFonts w:ascii="Times New Roman"/>
          <w:b w:val="false"/>
          <w:i w:val="false"/>
          <w:color w:val="000000"/>
          <w:sz w:val="28"/>
        </w:rPr>
        <w:t>
      2) ветеранами боевых действий на территории других государств признаются:</w:t>
      </w:r>
    </w:p>
    <w:bookmarkEnd w:id="8"/>
    <w:bookmarkStart w:name="z15" w:id="9"/>
    <w:p>
      <w:pPr>
        <w:spacing w:after="0"/>
        <w:ind w:left="0"/>
        <w:jc w:val="both"/>
      </w:pPr>
      <w:r>
        <w:rPr>
          <w:rFonts w:ascii="Times New Roman"/>
          <w:b w:val="false"/>
          <w:i w:val="false"/>
          <w:color w:val="000000"/>
          <w:sz w:val="28"/>
        </w:rPr>
        <w:t>
      военнослужащие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w:t>
      </w:r>
    </w:p>
    <w:bookmarkEnd w:id="9"/>
    <w:bookmarkStart w:name="z16" w:id="10"/>
    <w:p>
      <w:pPr>
        <w:spacing w:after="0"/>
        <w:ind w:left="0"/>
        <w:jc w:val="both"/>
      </w:pPr>
      <w:r>
        <w:rPr>
          <w:rFonts w:ascii="Times New Roman"/>
          <w:b w:val="false"/>
          <w:i w:val="false"/>
          <w:color w:val="000000"/>
          <w:sz w:val="28"/>
        </w:rPr>
        <w:t>
      военнообязанные, призывавшиеся на учебные сборы и направлявшиеся в Афганистан в период ведения боевых действий;</w:t>
      </w:r>
    </w:p>
    <w:bookmarkEnd w:id="10"/>
    <w:bookmarkStart w:name="z17" w:id="11"/>
    <w:p>
      <w:pPr>
        <w:spacing w:after="0"/>
        <w:ind w:left="0"/>
        <w:jc w:val="both"/>
      </w:pPr>
      <w:r>
        <w:rPr>
          <w:rFonts w:ascii="Times New Roman"/>
          <w:b w:val="false"/>
          <w:i w:val="false"/>
          <w:color w:val="000000"/>
          <w:sz w:val="28"/>
        </w:rPr>
        <w:t>
      военнослужащие автомобильных батальонов, направлявшиеся в Афганистан для доставки грузов в эту страну в период ведения боевых действий;</w:t>
      </w:r>
    </w:p>
    <w:bookmarkEnd w:id="11"/>
    <w:bookmarkStart w:name="z18" w:id="12"/>
    <w:p>
      <w:pPr>
        <w:spacing w:after="0"/>
        <w:ind w:left="0"/>
        <w:jc w:val="both"/>
      </w:pPr>
      <w:r>
        <w:rPr>
          <w:rFonts w:ascii="Times New Roman"/>
          <w:b w:val="false"/>
          <w:i w:val="false"/>
          <w:color w:val="000000"/>
          <w:sz w:val="28"/>
        </w:rPr>
        <w:t>
      военнослужащие летного состава, совершавшие вылеты на боевые задания в Афганистан с территории бывшего Союза ССР;</w:t>
      </w:r>
    </w:p>
    <w:bookmarkEnd w:id="12"/>
    <w:bookmarkStart w:name="z19" w:id="13"/>
    <w:p>
      <w:pPr>
        <w:spacing w:after="0"/>
        <w:ind w:left="0"/>
        <w:jc w:val="both"/>
      </w:pPr>
      <w:r>
        <w:rPr>
          <w:rFonts w:ascii="Times New Roman"/>
          <w:b w:val="false"/>
          <w:i w:val="false"/>
          <w:color w:val="000000"/>
          <w:sz w:val="28"/>
        </w:rPr>
        <w:t>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p>
    <w:bookmarkEnd w:id="13"/>
    <w:bookmarkStart w:name="z20" w:id="14"/>
    <w:p>
      <w:pPr>
        <w:spacing w:after="0"/>
        <w:ind w:left="0"/>
        <w:jc w:val="both"/>
      </w:pPr>
      <w:r>
        <w:rPr>
          <w:rFonts w:ascii="Times New Roman"/>
          <w:b w:val="false"/>
          <w:i w:val="false"/>
          <w:color w:val="000000"/>
          <w:sz w:val="28"/>
        </w:rPr>
        <w:t>
      военнослужащие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w:t>
      </w:r>
    </w:p>
    <w:bookmarkEnd w:id="14"/>
    <w:bookmarkStart w:name="z21" w:id="15"/>
    <w:p>
      <w:pPr>
        <w:spacing w:after="0"/>
        <w:ind w:left="0"/>
        <w:jc w:val="both"/>
      </w:pPr>
      <w:r>
        <w:rPr>
          <w:rFonts w:ascii="Times New Roman"/>
          <w:b w:val="false"/>
          <w:i w:val="false"/>
          <w:color w:val="000000"/>
          <w:sz w:val="28"/>
        </w:rPr>
        <w:t>
      военнослужащие Республики Казахстан, принимавшие участие в качестве миротворцев в международной миротворческой операции в Ираке;</w:t>
      </w:r>
    </w:p>
    <w:bookmarkEnd w:id="15"/>
    <w:bookmarkStart w:name="z22" w:id="16"/>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w:t>
      </w:r>
    </w:p>
    <w:bookmarkEnd w:id="16"/>
    <w:bookmarkStart w:name="z23" w:id="17"/>
    <w:p>
      <w:pPr>
        <w:spacing w:after="0"/>
        <w:ind w:left="0"/>
        <w:jc w:val="both"/>
      </w:pPr>
      <w:r>
        <w:rPr>
          <w:rFonts w:ascii="Times New Roman"/>
          <w:b w:val="false"/>
          <w:i w:val="false"/>
          <w:color w:val="000000"/>
          <w:sz w:val="28"/>
        </w:rPr>
        <w:t>
      3) ветеранами, приравненными по льготам к ветеранам Великой Отечественной войны, признаются:</w:t>
      </w:r>
    </w:p>
    <w:bookmarkEnd w:id="17"/>
    <w:bookmarkStart w:name="z24" w:id="18"/>
    <w:p>
      <w:pPr>
        <w:spacing w:after="0"/>
        <w:ind w:left="0"/>
        <w:jc w:val="both"/>
      </w:pPr>
      <w:r>
        <w:rPr>
          <w:rFonts w:ascii="Times New Roman"/>
          <w:b w:val="false"/>
          <w:i w:val="false"/>
          <w:color w:val="000000"/>
          <w:sz w:val="28"/>
        </w:rPr>
        <w:t>
      лица, приравненные по льготам к участникам Великой Отечественной войны, а именно:</w:t>
      </w:r>
    </w:p>
    <w:bookmarkEnd w:id="18"/>
    <w:bookmarkStart w:name="z25" w:id="19"/>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bookmarkEnd w:id="19"/>
    <w:bookmarkStart w:name="z26" w:id="20"/>
    <w:p>
      <w:pPr>
        <w:spacing w:after="0"/>
        <w:ind w:left="0"/>
        <w:jc w:val="both"/>
      </w:pP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bookmarkEnd w:id="20"/>
    <w:bookmarkStart w:name="z27" w:id="21"/>
    <w:p>
      <w:pPr>
        <w:spacing w:after="0"/>
        <w:ind w:left="0"/>
        <w:jc w:val="both"/>
      </w:pP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bookmarkEnd w:id="21"/>
    <w:bookmarkStart w:name="z28" w:id="22"/>
    <w:p>
      <w:pPr>
        <w:spacing w:after="0"/>
        <w:ind w:left="0"/>
        <w:jc w:val="both"/>
      </w:pP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bookmarkEnd w:id="22"/>
    <w:bookmarkStart w:name="z29" w:id="23"/>
    <w:p>
      <w:pPr>
        <w:spacing w:after="0"/>
        <w:ind w:left="0"/>
        <w:jc w:val="both"/>
      </w:pPr>
      <w:r>
        <w:rPr>
          <w:rFonts w:ascii="Times New Roman"/>
          <w:b w:val="false"/>
          <w:i w:val="false"/>
          <w:color w:val="000000"/>
          <w:sz w:val="28"/>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bookmarkEnd w:id="23"/>
    <w:bookmarkStart w:name="z30" w:id="24"/>
    <w:p>
      <w:pPr>
        <w:spacing w:after="0"/>
        <w:ind w:left="0"/>
        <w:jc w:val="both"/>
      </w:pP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w:t>
      </w:r>
    </w:p>
    <w:bookmarkEnd w:id="24"/>
    <w:bookmarkStart w:name="z31" w:id="25"/>
    <w:p>
      <w:pPr>
        <w:spacing w:after="0"/>
        <w:ind w:left="0"/>
        <w:jc w:val="both"/>
      </w:pPr>
      <w:r>
        <w:rPr>
          <w:rFonts w:ascii="Times New Roman"/>
          <w:b w:val="false"/>
          <w:i w:val="false"/>
          <w:color w:val="000000"/>
          <w:sz w:val="28"/>
        </w:rPr>
        <w:t>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bookmarkEnd w:id="25"/>
    <w:bookmarkStart w:name="z32" w:id="26"/>
    <w:p>
      <w:pPr>
        <w:spacing w:after="0"/>
        <w:ind w:left="0"/>
        <w:jc w:val="both"/>
      </w:pPr>
      <w:r>
        <w:rPr>
          <w:rFonts w:ascii="Times New Roman"/>
          <w:b w:val="false"/>
          <w:i w:val="false"/>
          <w:color w:val="000000"/>
          <w:sz w:val="28"/>
        </w:rPr>
        <w:t>
      лица,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w:t>
      </w:r>
    </w:p>
    <w:bookmarkEnd w:id="26"/>
    <w:bookmarkStart w:name="z33" w:id="27"/>
    <w:p>
      <w:pPr>
        <w:spacing w:after="0"/>
        <w:ind w:left="0"/>
        <w:jc w:val="both"/>
      </w:pPr>
      <w:r>
        <w:rPr>
          <w:rFonts w:ascii="Times New Roman"/>
          <w:b w:val="false"/>
          <w:i w:val="false"/>
          <w:color w:val="000000"/>
          <w:sz w:val="28"/>
        </w:rPr>
        <w:t>
      лица, приравненные по льготам к инвалидам Великой Отечественной войны, а именно:</w:t>
      </w:r>
    </w:p>
    <w:bookmarkEnd w:id="27"/>
    <w:bookmarkStart w:name="z34" w:id="28"/>
    <w:p>
      <w:pPr>
        <w:spacing w:after="0"/>
        <w:ind w:left="0"/>
        <w:jc w:val="both"/>
      </w:pPr>
      <w:r>
        <w:rPr>
          <w:rFonts w:ascii="Times New Roman"/>
          <w:b w:val="false"/>
          <w:i w:val="false"/>
          <w:color w:val="000000"/>
          <w:sz w:val="28"/>
        </w:rPr>
        <w:t>
      военнослужащие, ставшие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bookmarkEnd w:id="28"/>
    <w:bookmarkStart w:name="z35" w:id="29"/>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bookmarkEnd w:id="29"/>
    <w:bookmarkStart w:name="z36" w:id="30"/>
    <w:p>
      <w:pPr>
        <w:spacing w:after="0"/>
        <w:ind w:left="0"/>
        <w:jc w:val="both"/>
      </w:pPr>
      <w:r>
        <w:rPr>
          <w:rFonts w:ascii="Times New Roman"/>
          <w:b w:val="false"/>
          <w:i w:val="false"/>
          <w:color w:val="000000"/>
          <w:sz w:val="28"/>
        </w:rPr>
        <w:t>
      рабочие и служащие соответствующих категорий, обслуживавшие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w:t>
      </w:r>
    </w:p>
    <w:bookmarkEnd w:id="30"/>
    <w:bookmarkStart w:name="z37" w:id="31"/>
    <w:p>
      <w:pPr>
        <w:spacing w:after="0"/>
        <w:ind w:left="0"/>
        <w:jc w:val="both"/>
      </w:pP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w:t>
      </w:r>
    </w:p>
    <w:bookmarkEnd w:id="31"/>
    <w:bookmarkStart w:name="z38" w:id="32"/>
    <w:p>
      <w:pPr>
        <w:spacing w:after="0"/>
        <w:ind w:left="0"/>
        <w:jc w:val="both"/>
      </w:pPr>
      <w:r>
        <w:rPr>
          <w:rFonts w:ascii="Times New Roman"/>
          <w:b w:val="false"/>
          <w:i w:val="false"/>
          <w:color w:val="000000"/>
          <w:sz w:val="28"/>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bookmarkEnd w:id="32"/>
    <w:bookmarkStart w:name="z39" w:id="33"/>
    <w:p>
      <w:pPr>
        <w:spacing w:after="0"/>
        <w:ind w:left="0"/>
        <w:jc w:val="both"/>
      </w:pPr>
      <w:r>
        <w:rPr>
          <w:rFonts w:ascii="Times New Roman"/>
          <w:b w:val="false"/>
          <w:i w:val="false"/>
          <w:color w:val="000000"/>
          <w:sz w:val="28"/>
        </w:rPr>
        <w:t>
      4) к ветеранам труда относятся:</w:t>
      </w:r>
    </w:p>
    <w:bookmarkEnd w:id="33"/>
    <w:bookmarkStart w:name="z40" w:id="34"/>
    <w:p>
      <w:pPr>
        <w:spacing w:after="0"/>
        <w:ind w:left="0"/>
        <w:jc w:val="both"/>
      </w:pPr>
      <w:r>
        <w:rPr>
          <w:rFonts w:ascii="Times New Roman"/>
          <w:b w:val="false"/>
          <w:i w:val="false"/>
          <w:color w:val="000000"/>
          <w:sz w:val="28"/>
        </w:rPr>
        <w:t>
      Герои Социалистического Труда, кавалеры орденов Славы трех степеней, Трудовой Славы трех степеней;</w:t>
      </w:r>
    </w:p>
    <w:bookmarkEnd w:id="34"/>
    <w:bookmarkStart w:name="z41" w:id="35"/>
    <w:p>
      <w:pPr>
        <w:spacing w:after="0"/>
        <w:ind w:left="0"/>
        <w:jc w:val="both"/>
      </w:pPr>
      <w:r>
        <w:rPr>
          <w:rFonts w:ascii="Times New Roman"/>
          <w:b w:val="false"/>
          <w:i w:val="false"/>
          <w:color w:val="000000"/>
          <w:sz w:val="28"/>
        </w:rPr>
        <w:t>
      лица, удостоенные звания "Қазақстанның Еңбек Ері";</w:t>
      </w:r>
    </w:p>
    <w:bookmarkEnd w:id="35"/>
    <w:bookmarkStart w:name="z42" w:id="36"/>
    <w:p>
      <w:pPr>
        <w:spacing w:after="0"/>
        <w:ind w:left="0"/>
        <w:jc w:val="both"/>
      </w:pP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bookmarkEnd w:id="36"/>
    <w:bookmarkStart w:name="z43" w:id="37"/>
    <w:p>
      <w:pPr>
        <w:spacing w:after="0"/>
        <w:ind w:left="0"/>
        <w:jc w:val="both"/>
      </w:pPr>
      <w:r>
        <w:rPr>
          <w:rFonts w:ascii="Times New Roman"/>
          <w:b w:val="false"/>
          <w:i w:val="false"/>
          <w:color w:val="000000"/>
          <w:sz w:val="28"/>
        </w:rPr>
        <w:t>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bookmarkEnd w:id="37"/>
    <w:bookmarkStart w:name="z44" w:id="38"/>
    <w:p>
      <w:pPr>
        <w:spacing w:after="0"/>
        <w:ind w:left="0"/>
        <w:jc w:val="both"/>
      </w:pPr>
      <w:r>
        <w:rPr>
          <w:rFonts w:ascii="Times New Roman"/>
          <w:b w:val="false"/>
          <w:i w:val="false"/>
          <w:color w:val="000000"/>
          <w:sz w:val="28"/>
        </w:rPr>
        <w:t xml:space="preserve">
      5) к другим лицам, на которых распространяется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ветеранах", относятся:</w:t>
      </w:r>
    </w:p>
    <w:bookmarkEnd w:id="38"/>
    <w:bookmarkStart w:name="z45" w:id="39"/>
    <w:p>
      <w:pPr>
        <w:spacing w:after="0"/>
        <w:ind w:left="0"/>
        <w:jc w:val="both"/>
      </w:pPr>
      <w:r>
        <w:rPr>
          <w:rFonts w:ascii="Times New Roman"/>
          <w:b w:val="false"/>
          <w:i w:val="false"/>
          <w:color w:val="000000"/>
          <w:sz w:val="28"/>
        </w:rPr>
        <w:t>
      семьи погибших военнослужащих, а именно:</w:t>
      </w:r>
    </w:p>
    <w:bookmarkEnd w:id="39"/>
    <w:bookmarkStart w:name="z46" w:id="40"/>
    <w:p>
      <w:pPr>
        <w:spacing w:after="0"/>
        <w:ind w:left="0"/>
        <w:jc w:val="both"/>
      </w:pPr>
      <w:r>
        <w:rPr>
          <w:rFonts w:ascii="Times New Roman"/>
          <w:b w:val="false"/>
          <w:i w:val="false"/>
          <w:color w:val="000000"/>
          <w:sz w:val="28"/>
        </w:rPr>
        <w:t xml:space="preserve">
      семьи военнослужащих, партизан, подпольщиков, лиц, указанных в </w:t>
      </w:r>
      <w:r>
        <w:rPr>
          <w:rFonts w:ascii="Times New Roman"/>
          <w:b w:val="false"/>
          <w:i w:val="false"/>
          <w:color w:val="000000"/>
          <w:sz w:val="28"/>
        </w:rPr>
        <w:t>статьях 4</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w:t>
      </w:r>
    </w:p>
    <w:bookmarkEnd w:id="40"/>
    <w:bookmarkStart w:name="z47" w:id="41"/>
    <w:p>
      <w:pPr>
        <w:spacing w:after="0"/>
        <w:ind w:left="0"/>
        <w:jc w:val="both"/>
      </w:pPr>
      <w:r>
        <w:rPr>
          <w:rFonts w:ascii="Times New Roman"/>
          <w:b w:val="false"/>
          <w:i w:val="false"/>
          <w:color w:val="000000"/>
          <w:sz w:val="28"/>
        </w:rPr>
        <w:t>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bookmarkEnd w:id="41"/>
    <w:bookmarkStart w:name="z48" w:id="42"/>
    <w:p>
      <w:pPr>
        <w:spacing w:after="0"/>
        <w:ind w:left="0"/>
        <w:jc w:val="both"/>
      </w:pPr>
      <w:r>
        <w:rPr>
          <w:rFonts w:ascii="Times New Roman"/>
          <w:b w:val="false"/>
          <w:i w:val="false"/>
          <w:color w:val="000000"/>
          <w:sz w:val="28"/>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bookmarkEnd w:id="42"/>
    <w:bookmarkStart w:name="z49" w:id="43"/>
    <w:p>
      <w:pPr>
        <w:spacing w:after="0"/>
        <w:ind w:left="0"/>
        <w:jc w:val="both"/>
      </w:pP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w:t>
      </w:r>
    </w:p>
    <w:bookmarkEnd w:id="43"/>
    <w:bookmarkStart w:name="z50" w:id="44"/>
    <w:p>
      <w:pPr>
        <w:spacing w:after="0"/>
        <w:ind w:left="0"/>
        <w:jc w:val="both"/>
      </w:pPr>
      <w:r>
        <w:rPr>
          <w:rFonts w:ascii="Times New Roman"/>
          <w:b w:val="false"/>
          <w:i w:val="false"/>
          <w:color w:val="000000"/>
          <w:sz w:val="28"/>
        </w:rPr>
        <w:t>
      семьи военнослужащих, погибших (умерших) при прохождении воинской службы в мирное время;</w:t>
      </w:r>
    </w:p>
    <w:bookmarkEnd w:id="44"/>
    <w:bookmarkStart w:name="z51" w:id="45"/>
    <w:p>
      <w:pPr>
        <w:spacing w:after="0"/>
        <w:ind w:left="0"/>
        <w:jc w:val="both"/>
      </w:pPr>
      <w:r>
        <w:rPr>
          <w:rFonts w:ascii="Times New Roman"/>
          <w:b w:val="false"/>
          <w:i w:val="false"/>
          <w:color w:val="000000"/>
          <w:sz w:val="28"/>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bookmarkEnd w:id="45"/>
    <w:bookmarkStart w:name="z52" w:id="46"/>
    <w:p>
      <w:pPr>
        <w:spacing w:after="0"/>
        <w:ind w:left="0"/>
        <w:jc w:val="both"/>
      </w:pPr>
      <w:r>
        <w:rPr>
          <w:rFonts w:ascii="Times New Roman"/>
          <w:b w:val="false"/>
          <w:i w:val="false"/>
          <w:color w:val="000000"/>
          <w:sz w:val="28"/>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bookmarkEnd w:id="46"/>
    <w:bookmarkStart w:name="z53" w:id="47"/>
    <w:p>
      <w:pPr>
        <w:spacing w:after="0"/>
        <w:ind w:left="0"/>
        <w:jc w:val="both"/>
      </w:pPr>
      <w:r>
        <w:rPr>
          <w:rFonts w:ascii="Times New Roman"/>
          <w:b w:val="false"/>
          <w:i w:val="false"/>
          <w:color w:val="000000"/>
          <w:sz w:val="28"/>
        </w:rPr>
        <w:t>
      супруга (супруг) умершего инвалида Великой Отечественной войны или лица, приравненного по льготам к инвалидам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w:t>
      </w:r>
    </w:p>
    <w:bookmarkEnd w:id="47"/>
    <w:bookmarkStart w:name="z54" w:id="48"/>
    <w:p>
      <w:pPr>
        <w:spacing w:after="0"/>
        <w:ind w:left="0"/>
        <w:jc w:val="both"/>
      </w:pPr>
      <w:r>
        <w:rPr>
          <w:rFonts w:ascii="Times New Roman"/>
          <w:b w:val="false"/>
          <w:i w:val="false"/>
          <w:color w:val="000000"/>
          <w:sz w:val="28"/>
        </w:rPr>
        <w:t>
      лица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w:t>
      </w:r>
    </w:p>
    <w:bookmarkEnd w:id="48"/>
    <w:bookmarkStart w:name="z55" w:id="49"/>
    <w:p>
      <w:pPr>
        <w:spacing w:after="0"/>
        <w:ind w:left="0"/>
        <w:jc w:val="both"/>
      </w:pPr>
      <w:r>
        <w:rPr>
          <w:rFonts w:ascii="Times New Roman"/>
          <w:b w:val="false"/>
          <w:i w:val="false"/>
          <w:color w:val="000000"/>
          <w:sz w:val="28"/>
        </w:rPr>
        <w:t>
      рабочие и служащие, направлявшиеся на работу в Афганистан в период с 1 декабря 1979 года по декабрь 1989 года и другие страны, в которых велись боевые действия;</w:t>
      </w:r>
    </w:p>
    <w:bookmarkEnd w:id="49"/>
    <w:bookmarkStart w:name="z56" w:id="50"/>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w:t>
      </w:r>
    </w:p>
    <w:bookmarkEnd w:id="50"/>
    <w:bookmarkStart w:name="z57" w:id="51"/>
    <w:p>
      <w:pPr>
        <w:spacing w:after="0"/>
        <w:ind w:left="0"/>
        <w:jc w:val="both"/>
      </w:pPr>
      <w:r>
        <w:rPr>
          <w:rFonts w:ascii="Times New Roman"/>
          <w:b w:val="false"/>
          <w:i w:val="false"/>
          <w:color w:val="000000"/>
          <w:sz w:val="28"/>
        </w:rPr>
        <w:t>
      дети и другие иждивенцы погибшего (пропавшего без вести, умершего), которым в связи с этим выплачивается государственное социальное пособие по случаю потери кормильца;</w:t>
      </w:r>
    </w:p>
    <w:bookmarkEnd w:id="51"/>
    <w:bookmarkStart w:name="z58" w:id="52"/>
    <w:p>
      <w:pPr>
        <w:spacing w:after="0"/>
        <w:ind w:left="0"/>
        <w:jc w:val="both"/>
      </w:pPr>
      <w:r>
        <w:rPr>
          <w:rFonts w:ascii="Times New Roman"/>
          <w:b w:val="false"/>
          <w:i w:val="false"/>
          <w:color w:val="000000"/>
          <w:sz w:val="28"/>
        </w:rPr>
        <w:t>
      родители и не вступившие в повторный брак вдовы воинов, погибших (умерших, пропавших без вести) в Великой Отечественной войне; супруга (супруг), не вступившая (вступивший) в повторный брак;</w:t>
      </w:r>
    </w:p>
    <w:bookmarkEnd w:id="52"/>
    <w:bookmarkStart w:name="z59" w:id="53"/>
    <w:p>
      <w:pPr>
        <w:spacing w:after="0"/>
        <w:ind w:left="0"/>
        <w:jc w:val="both"/>
      </w:pPr>
      <w:r>
        <w:rPr>
          <w:rFonts w:ascii="Times New Roman"/>
          <w:b w:val="false"/>
          <w:i w:val="false"/>
          <w:color w:val="000000"/>
          <w:sz w:val="28"/>
        </w:rPr>
        <w:t>
      6) дети – сироты и дети – инвалиды до 18 лет, дети, оставшиеся без попечения родителей, дети с болезнью, вызванной вирусом имуннодефицита человека;</w:t>
      </w:r>
    </w:p>
    <w:bookmarkEnd w:id="53"/>
    <w:bookmarkStart w:name="z60" w:id="54"/>
    <w:p>
      <w:pPr>
        <w:spacing w:after="0"/>
        <w:ind w:left="0"/>
        <w:jc w:val="both"/>
      </w:pPr>
      <w:r>
        <w:rPr>
          <w:rFonts w:ascii="Times New Roman"/>
          <w:b w:val="false"/>
          <w:i w:val="false"/>
          <w:color w:val="000000"/>
          <w:sz w:val="28"/>
        </w:rPr>
        <w:t>
      7) пенсионеры достигшие семидесяти лет и старше;</w:t>
      </w:r>
    </w:p>
    <w:bookmarkEnd w:id="54"/>
    <w:bookmarkStart w:name="z61" w:id="55"/>
    <w:p>
      <w:pPr>
        <w:spacing w:after="0"/>
        <w:ind w:left="0"/>
        <w:jc w:val="both"/>
      </w:pPr>
      <w:r>
        <w:rPr>
          <w:rFonts w:ascii="Times New Roman"/>
          <w:b w:val="false"/>
          <w:i w:val="false"/>
          <w:color w:val="000000"/>
          <w:sz w:val="28"/>
        </w:rPr>
        <w:t>
      8) инвалиды 1, 2, 3 группы старше 18 лет;</w:t>
      </w:r>
    </w:p>
    <w:bookmarkEnd w:id="55"/>
    <w:bookmarkStart w:name="z62" w:id="56"/>
    <w:p>
      <w:pPr>
        <w:spacing w:after="0"/>
        <w:ind w:left="0"/>
        <w:jc w:val="both"/>
      </w:pPr>
      <w:r>
        <w:rPr>
          <w:rFonts w:ascii="Times New Roman"/>
          <w:b w:val="false"/>
          <w:i w:val="false"/>
          <w:color w:val="000000"/>
          <w:sz w:val="28"/>
        </w:rPr>
        <w:t>
      9) многодетные семьи, имеющие детей, воспитывающихся и обучающихся в дошкольных организациях образования Осакаровского района;</w:t>
      </w:r>
    </w:p>
    <w:bookmarkEnd w:id="56"/>
    <w:bookmarkStart w:name="z63" w:id="57"/>
    <w:p>
      <w:pPr>
        <w:spacing w:after="0"/>
        <w:ind w:left="0"/>
        <w:jc w:val="both"/>
      </w:pPr>
      <w:r>
        <w:rPr>
          <w:rFonts w:ascii="Times New Roman"/>
          <w:b w:val="false"/>
          <w:i w:val="false"/>
          <w:color w:val="000000"/>
          <w:sz w:val="28"/>
        </w:rPr>
        <w:t>
      10) одинокие и одиноко проживающие нетрудоспособные пенсионеры, пенсионеры получающие минимальный размер пенсии, малообеспеченные семьи.";</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новой редакции: </w:t>
      </w:r>
    </w:p>
    <w:bookmarkStart w:name="z65" w:id="58"/>
    <w:p>
      <w:pPr>
        <w:spacing w:after="0"/>
        <w:ind w:left="0"/>
        <w:jc w:val="both"/>
      </w:pPr>
      <w:r>
        <w:rPr>
          <w:rFonts w:ascii="Times New Roman"/>
          <w:b w:val="false"/>
          <w:i w:val="false"/>
          <w:color w:val="000000"/>
          <w:sz w:val="28"/>
        </w:rPr>
        <w:t>
      "16.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представляет заявление с приложением следующих документов:</w:t>
      </w:r>
    </w:p>
    <w:bookmarkEnd w:id="58"/>
    <w:bookmarkStart w:name="z66" w:id="59"/>
    <w:p>
      <w:pPr>
        <w:spacing w:after="0"/>
        <w:ind w:left="0"/>
        <w:jc w:val="both"/>
      </w:pPr>
      <w:r>
        <w:rPr>
          <w:rFonts w:ascii="Times New Roman"/>
          <w:b w:val="false"/>
          <w:i w:val="false"/>
          <w:color w:val="000000"/>
          <w:sz w:val="28"/>
        </w:rPr>
        <w:t>
      1) документ, удостоверяющий личность;</w:t>
      </w:r>
    </w:p>
    <w:bookmarkEnd w:id="59"/>
    <w:bookmarkStart w:name="z67" w:id="60"/>
    <w:p>
      <w:pPr>
        <w:spacing w:after="0"/>
        <w:ind w:left="0"/>
        <w:jc w:val="both"/>
      </w:pPr>
      <w:r>
        <w:rPr>
          <w:rFonts w:ascii="Times New Roman"/>
          <w:b w:val="false"/>
          <w:i w:val="false"/>
          <w:color w:val="000000"/>
          <w:sz w:val="28"/>
        </w:rPr>
        <w:t>
      2) сведения о доходах лица (членов семьи);</w:t>
      </w:r>
    </w:p>
    <w:bookmarkEnd w:id="60"/>
    <w:bookmarkStart w:name="z68" w:id="61"/>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bookmarkEnd w:id="61"/>
    <w:bookmarkStart w:name="z69" w:id="62"/>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новой редакции:</w:t>
      </w:r>
    </w:p>
    <w:bookmarkStart w:name="z71" w:id="63"/>
    <w:p>
      <w:pPr>
        <w:spacing w:after="0"/>
        <w:ind w:left="0"/>
        <w:jc w:val="both"/>
      </w:pPr>
      <w:r>
        <w:rPr>
          <w:rFonts w:ascii="Times New Roman"/>
          <w:b w:val="false"/>
          <w:i w:val="false"/>
          <w:color w:val="000000"/>
          <w:sz w:val="28"/>
        </w:rPr>
        <w:t>
      "17. Документы представляются в подлинниках для сверки, после чего подлинники документов возвращаются заявителю.";</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Правилам оказания социальной помощи, установления размеров и определения перечня отдельных категорий нуждающихся граждан,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3" w:id="64"/>
    <w:p>
      <w:pPr>
        <w:spacing w:after="0"/>
        <w:ind w:left="0"/>
        <w:jc w:val="both"/>
      </w:pPr>
      <w:r>
        <w:rPr>
          <w:rFonts w:ascii="Times New Roman"/>
          <w:b w:val="false"/>
          <w:i w:val="false"/>
          <w:color w:val="000000"/>
          <w:sz w:val="28"/>
        </w:rPr>
        <w:t>
      2. Контроль за исполнением настоящего решения возложить на председателя постоянной комиссии Осакаровского районного маслихата по законности и правам граждан.</w:t>
      </w:r>
    </w:p>
    <w:bookmarkEnd w:id="64"/>
    <w:bookmarkStart w:name="z74" w:id="65"/>
    <w:p>
      <w:pPr>
        <w:spacing w:after="0"/>
        <w:ind w:left="0"/>
        <w:jc w:val="both"/>
      </w:pPr>
      <w:r>
        <w:rPr>
          <w:rFonts w:ascii="Times New Roman"/>
          <w:b w:val="false"/>
          <w:i w:val="false"/>
          <w:color w:val="000000"/>
          <w:sz w:val="28"/>
        </w:rPr>
        <w:t>
      3. Государственному учреждению "Аппарат Осакаровского районного маслихата" (руководитель аппарата К. Тулеуов) обеспечить государственную регистрацию настоящего решения в Департаменте юстиции Карагандинской области, его официальное опубликование в средствах массовой информации и интернет-ресурсе Маслихата Осакаровского района.</w:t>
      </w:r>
    </w:p>
    <w:bookmarkEnd w:id="65"/>
    <w:bookmarkStart w:name="z75" w:id="66"/>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истечению десяти календарных дней после дня его первого официального опубликования.</w:t>
      </w:r>
    </w:p>
    <w:bookmarkEnd w:id="6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Эммерих</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Осакаровского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Осакаровского районного маслихата</w:t>
            </w:r>
            <w:r>
              <w:br/>
            </w:r>
            <w:r>
              <w:rPr>
                <w:rFonts w:ascii="Times New Roman"/>
                <w:b w:val="false"/>
                <w:i w:val="false"/>
                <w:color w:val="000000"/>
                <w:sz w:val="20"/>
              </w:rPr>
              <w:t>от 24 февраля 2021 года</w:t>
            </w:r>
            <w:r>
              <w:br/>
            </w:r>
            <w:r>
              <w:rPr>
                <w:rFonts w:ascii="Times New Roman"/>
                <w:b w:val="false"/>
                <w:i w:val="false"/>
                <w:color w:val="000000"/>
                <w:sz w:val="20"/>
              </w:rPr>
              <w:t>№ 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 социальной</w:t>
            </w:r>
            <w:r>
              <w:br/>
            </w:r>
            <w:r>
              <w:rPr>
                <w:rFonts w:ascii="Times New Roman"/>
                <w:b w:val="false"/>
                <w:i w:val="false"/>
                <w:color w:val="000000"/>
                <w:sz w:val="20"/>
              </w:rPr>
              <w:t>помощи, установления размеров и</w:t>
            </w:r>
            <w:r>
              <w:br/>
            </w:r>
            <w:r>
              <w:rPr>
                <w:rFonts w:ascii="Times New Roman"/>
                <w:b w:val="false"/>
                <w:i w:val="false"/>
                <w:color w:val="000000"/>
                <w:sz w:val="20"/>
              </w:rPr>
              <w:t>определения перечня отдельных</w:t>
            </w:r>
            <w:r>
              <w:br/>
            </w:r>
            <w:r>
              <w:rPr>
                <w:rFonts w:ascii="Times New Roman"/>
                <w:b w:val="false"/>
                <w:i w:val="false"/>
                <w:color w:val="000000"/>
                <w:sz w:val="20"/>
              </w:rPr>
              <w:t>категорий нуждающихся граждан</w:t>
            </w:r>
          </w:p>
        </w:tc>
      </w:tr>
    </w:tbl>
    <w:bookmarkStart w:name="z80" w:id="67"/>
    <w:p>
      <w:pPr>
        <w:spacing w:after="0"/>
        <w:ind w:left="0"/>
        <w:jc w:val="left"/>
      </w:pPr>
      <w:r>
        <w:rPr>
          <w:rFonts w:ascii="Times New Roman"/>
          <w:b/>
          <w:i w:val="false"/>
          <w:color w:val="000000"/>
        </w:rPr>
        <w:t xml:space="preserve"> АКТ обследования для определения нуждаемости лица (семьи) в связи с наступлением трудной жизненной ситуации</w:t>
      </w:r>
    </w:p>
    <w:bookmarkEnd w:id="67"/>
    <w:bookmarkStart w:name="z81" w:id="68"/>
    <w:p>
      <w:pPr>
        <w:spacing w:after="0"/>
        <w:ind w:left="0"/>
        <w:jc w:val="both"/>
      </w:pPr>
      <w:r>
        <w:rPr>
          <w:rFonts w:ascii="Times New Roman"/>
          <w:b w:val="false"/>
          <w:i w:val="false"/>
          <w:color w:val="000000"/>
          <w:sz w:val="28"/>
        </w:rPr>
        <w:t>
      от "__" ____ 20 года</w:t>
      </w:r>
    </w:p>
    <w:bookmarkEnd w:id="68"/>
    <w:bookmarkStart w:name="z82" w:id="69"/>
    <w:p>
      <w:pPr>
        <w:spacing w:after="0"/>
        <w:ind w:left="0"/>
        <w:jc w:val="both"/>
      </w:pPr>
      <w:r>
        <w:rPr>
          <w:rFonts w:ascii="Times New Roman"/>
          <w:b w:val="false"/>
          <w:i w:val="false"/>
          <w:color w:val="000000"/>
          <w:sz w:val="28"/>
        </w:rPr>
        <w:t>
      __________________________________________________________________________</w:t>
      </w:r>
    </w:p>
    <w:bookmarkEnd w:id="69"/>
    <w:bookmarkStart w:name="z83" w:id="70"/>
    <w:p>
      <w:pPr>
        <w:spacing w:after="0"/>
        <w:ind w:left="0"/>
        <w:jc w:val="both"/>
      </w:pPr>
      <w:r>
        <w:rPr>
          <w:rFonts w:ascii="Times New Roman"/>
          <w:b w:val="false"/>
          <w:i w:val="false"/>
          <w:color w:val="000000"/>
          <w:sz w:val="28"/>
        </w:rPr>
        <w:t>
      (населенный пункт)</w:t>
      </w:r>
    </w:p>
    <w:bookmarkEnd w:id="70"/>
    <w:bookmarkStart w:name="z84" w:id="71"/>
    <w:p>
      <w:pPr>
        <w:spacing w:after="0"/>
        <w:ind w:left="0"/>
        <w:jc w:val="both"/>
      </w:pPr>
      <w:r>
        <w:rPr>
          <w:rFonts w:ascii="Times New Roman"/>
          <w:b w:val="false"/>
          <w:i w:val="false"/>
          <w:color w:val="000000"/>
          <w:sz w:val="28"/>
        </w:rPr>
        <w:t>
      1. Фамилия, имя, отчество (при его наличии) заявителя</w:t>
      </w:r>
    </w:p>
    <w:bookmarkEnd w:id="71"/>
    <w:bookmarkStart w:name="z85" w:id="72"/>
    <w:p>
      <w:pPr>
        <w:spacing w:after="0"/>
        <w:ind w:left="0"/>
        <w:jc w:val="both"/>
      </w:pPr>
      <w:r>
        <w:rPr>
          <w:rFonts w:ascii="Times New Roman"/>
          <w:b w:val="false"/>
          <w:i w:val="false"/>
          <w:color w:val="000000"/>
          <w:sz w:val="28"/>
        </w:rPr>
        <w:t>
      __________________________________________________________________________</w:t>
      </w:r>
    </w:p>
    <w:bookmarkEnd w:id="72"/>
    <w:bookmarkStart w:name="z86" w:id="73"/>
    <w:p>
      <w:pPr>
        <w:spacing w:after="0"/>
        <w:ind w:left="0"/>
        <w:jc w:val="both"/>
      </w:pPr>
      <w:r>
        <w:rPr>
          <w:rFonts w:ascii="Times New Roman"/>
          <w:b w:val="false"/>
          <w:i w:val="false"/>
          <w:color w:val="000000"/>
          <w:sz w:val="28"/>
        </w:rPr>
        <w:t>
      __________________________________________________________________________</w:t>
      </w:r>
    </w:p>
    <w:bookmarkEnd w:id="73"/>
    <w:bookmarkStart w:name="z87" w:id="74"/>
    <w:p>
      <w:pPr>
        <w:spacing w:after="0"/>
        <w:ind w:left="0"/>
        <w:jc w:val="both"/>
      </w:pPr>
      <w:r>
        <w:rPr>
          <w:rFonts w:ascii="Times New Roman"/>
          <w:b w:val="false"/>
          <w:i w:val="false"/>
          <w:color w:val="000000"/>
          <w:sz w:val="28"/>
        </w:rPr>
        <w:t>
      2. Адрес места жительства</w:t>
      </w:r>
    </w:p>
    <w:bookmarkEnd w:id="74"/>
    <w:bookmarkStart w:name="z88" w:id="75"/>
    <w:p>
      <w:pPr>
        <w:spacing w:after="0"/>
        <w:ind w:left="0"/>
        <w:jc w:val="both"/>
      </w:pPr>
      <w:r>
        <w:rPr>
          <w:rFonts w:ascii="Times New Roman"/>
          <w:b w:val="false"/>
          <w:i w:val="false"/>
          <w:color w:val="000000"/>
          <w:sz w:val="28"/>
        </w:rPr>
        <w:t>
      __________________________________________________________________________</w:t>
      </w:r>
    </w:p>
    <w:bookmarkEnd w:id="75"/>
    <w:bookmarkStart w:name="z89" w:id="76"/>
    <w:p>
      <w:pPr>
        <w:spacing w:after="0"/>
        <w:ind w:left="0"/>
        <w:jc w:val="both"/>
      </w:pPr>
      <w:r>
        <w:rPr>
          <w:rFonts w:ascii="Times New Roman"/>
          <w:b w:val="false"/>
          <w:i w:val="false"/>
          <w:color w:val="000000"/>
          <w:sz w:val="28"/>
        </w:rPr>
        <w:t>
      __________________________________________________________________________</w:t>
      </w:r>
    </w:p>
    <w:bookmarkEnd w:id="76"/>
    <w:bookmarkStart w:name="z90" w:id="77"/>
    <w:p>
      <w:pPr>
        <w:spacing w:after="0"/>
        <w:ind w:left="0"/>
        <w:jc w:val="both"/>
      </w:pPr>
      <w:r>
        <w:rPr>
          <w:rFonts w:ascii="Times New Roman"/>
          <w:b w:val="false"/>
          <w:i w:val="false"/>
          <w:color w:val="000000"/>
          <w:sz w:val="28"/>
        </w:rPr>
        <w:t>
      3. Трудная жизненная ситуация, в связи с наступлением которой заявитель обратился за социальной помощью</w:t>
      </w:r>
    </w:p>
    <w:bookmarkEnd w:id="77"/>
    <w:bookmarkStart w:name="z91" w:id="78"/>
    <w:p>
      <w:pPr>
        <w:spacing w:after="0"/>
        <w:ind w:left="0"/>
        <w:jc w:val="both"/>
      </w:pPr>
      <w:r>
        <w:rPr>
          <w:rFonts w:ascii="Times New Roman"/>
          <w:b w:val="false"/>
          <w:i w:val="false"/>
          <w:color w:val="000000"/>
          <w:sz w:val="28"/>
        </w:rPr>
        <w:t>
      __________________________________________________________________________</w:t>
      </w:r>
    </w:p>
    <w:bookmarkEnd w:id="78"/>
    <w:bookmarkStart w:name="z92" w:id="79"/>
    <w:p>
      <w:pPr>
        <w:spacing w:after="0"/>
        <w:ind w:left="0"/>
        <w:jc w:val="both"/>
      </w:pPr>
      <w:r>
        <w:rPr>
          <w:rFonts w:ascii="Times New Roman"/>
          <w:b w:val="false"/>
          <w:i w:val="false"/>
          <w:color w:val="000000"/>
          <w:sz w:val="28"/>
        </w:rPr>
        <w:t>
      __________________________________________________________________________</w:t>
      </w:r>
    </w:p>
    <w:bookmarkEnd w:id="79"/>
    <w:bookmarkStart w:name="z93" w:id="80"/>
    <w:p>
      <w:pPr>
        <w:spacing w:after="0"/>
        <w:ind w:left="0"/>
        <w:jc w:val="both"/>
      </w:pPr>
      <w:r>
        <w:rPr>
          <w:rFonts w:ascii="Times New Roman"/>
          <w:b w:val="false"/>
          <w:i w:val="false"/>
          <w:color w:val="000000"/>
          <w:sz w:val="28"/>
        </w:rPr>
        <w:t>
      4. Состав семьи (учитываются фактически проживающие в семье) ____ человек, в том числе:</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незанятости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Трудная жизненная ситуация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 w:id="81"/>
    <w:p>
      <w:pPr>
        <w:spacing w:after="0"/>
        <w:ind w:left="0"/>
        <w:jc w:val="both"/>
      </w:pPr>
      <w:r>
        <w:rPr>
          <w:rFonts w:ascii="Times New Roman"/>
          <w:b w:val="false"/>
          <w:i w:val="false"/>
          <w:color w:val="000000"/>
          <w:sz w:val="28"/>
        </w:rPr>
        <w:t>
      Всего трудоспособных _________ человек.</w:t>
      </w:r>
    </w:p>
    <w:bookmarkEnd w:id="81"/>
    <w:bookmarkStart w:name="z95" w:id="82"/>
    <w:p>
      <w:pPr>
        <w:spacing w:after="0"/>
        <w:ind w:left="0"/>
        <w:jc w:val="both"/>
      </w:pPr>
      <w:r>
        <w:rPr>
          <w:rFonts w:ascii="Times New Roman"/>
          <w:b w:val="false"/>
          <w:i w:val="false"/>
          <w:color w:val="000000"/>
          <w:sz w:val="28"/>
        </w:rPr>
        <w:t>
      Зарегистрированы в качестве безработного в органах занятости _______ человек.</w:t>
      </w:r>
    </w:p>
    <w:bookmarkEnd w:id="82"/>
    <w:bookmarkStart w:name="z96" w:id="83"/>
    <w:p>
      <w:pPr>
        <w:spacing w:after="0"/>
        <w:ind w:left="0"/>
        <w:jc w:val="both"/>
      </w:pPr>
      <w:r>
        <w:rPr>
          <w:rFonts w:ascii="Times New Roman"/>
          <w:b w:val="false"/>
          <w:i w:val="false"/>
          <w:color w:val="000000"/>
          <w:sz w:val="28"/>
        </w:rPr>
        <w:t>
      Количество детей: ______, из них обучающихся в высших и средних учебных заведениях на платной основе _______ человек, стоимость обучения в год ________ тенге.</w:t>
      </w:r>
    </w:p>
    <w:bookmarkEnd w:id="83"/>
    <w:bookmarkStart w:name="z97" w:id="84"/>
    <w:p>
      <w:pPr>
        <w:spacing w:after="0"/>
        <w:ind w:left="0"/>
        <w:jc w:val="both"/>
      </w:pPr>
      <w:r>
        <w:rPr>
          <w:rFonts w:ascii="Times New Roman"/>
          <w:b w:val="false"/>
          <w:i w:val="false"/>
          <w:color w:val="000000"/>
          <w:sz w:val="28"/>
        </w:rPr>
        <w:t>
      Наличие в семье ветеранов Великой Отечественной войны, лиц, приравненных по льготам к ветеранам Великой Отечественной войны, ветеранов боевых действий на территории других государств, пенсионеров, пожилых лиц старше 80-ти лет, лиц, имеющих социально значимые заболевания, инвалидов, детей-инвалидов (указать или добавить иную категорию) __________________________________________________________</w:t>
      </w:r>
    </w:p>
    <w:bookmarkEnd w:id="84"/>
    <w:bookmarkStart w:name="z98" w:id="85"/>
    <w:p>
      <w:pPr>
        <w:spacing w:after="0"/>
        <w:ind w:left="0"/>
        <w:jc w:val="both"/>
      </w:pPr>
      <w:r>
        <w:rPr>
          <w:rFonts w:ascii="Times New Roman"/>
          <w:b w:val="false"/>
          <w:i w:val="false"/>
          <w:color w:val="000000"/>
          <w:sz w:val="28"/>
        </w:rPr>
        <w:t>
      _________________________________________________________________________.</w:t>
      </w:r>
    </w:p>
    <w:bookmarkEnd w:id="85"/>
    <w:bookmarkStart w:name="z99" w:id="86"/>
    <w:p>
      <w:pPr>
        <w:spacing w:after="0"/>
        <w:ind w:left="0"/>
        <w:jc w:val="both"/>
      </w:pPr>
      <w:r>
        <w:rPr>
          <w:rFonts w:ascii="Times New Roman"/>
          <w:b w:val="false"/>
          <w:i w:val="false"/>
          <w:color w:val="000000"/>
          <w:sz w:val="28"/>
        </w:rPr>
        <w:t>
      5. Условия проживания (общежитие, арендное, приватизированное жилье, служебное жилье, жилой кооператив, индивидуальный жилой дом или иное – указать):</w:t>
      </w:r>
    </w:p>
    <w:bookmarkEnd w:id="86"/>
    <w:bookmarkStart w:name="z100" w:id="87"/>
    <w:p>
      <w:pPr>
        <w:spacing w:after="0"/>
        <w:ind w:left="0"/>
        <w:jc w:val="both"/>
      </w:pPr>
      <w:r>
        <w:rPr>
          <w:rFonts w:ascii="Times New Roman"/>
          <w:b w:val="false"/>
          <w:i w:val="false"/>
          <w:color w:val="000000"/>
          <w:sz w:val="28"/>
        </w:rPr>
        <w:t>
      _________________________________________________________________________.</w:t>
      </w:r>
    </w:p>
    <w:bookmarkEnd w:id="87"/>
    <w:bookmarkStart w:name="z101" w:id="88"/>
    <w:p>
      <w:pPr>
        <w:spacing w:after="0"/>
        <w:ind w:left="0"/>
        <w:jc w:val="both"/>
      </w:pPr>
      <w:r>
        <w:rPr>
          <w:rFonts w:ascii="Times New Roman"/>
          <w:b w:val="false"/>
          <w:i w:val="false"/>
          <w:color w:val="000000"/>
          <w:sz w:val="28"/>
        </w:rPr>
        <w:t>
      Расходы на содержание жилья:</w:t>
      </w:r>
    </w:p>
    <w:bookmarkEnd w:id="88"/>
    <w:bookmarkStart w:name="z102" w:id="89"/>
    <w:p>
      <w:pPr>
        <w:spacing w:after="0"/>
        <w:ind w:left="0"/>
        <w:jc w:val="both"/>
      </w:pPr>
      <w:r>
        <w:rPr>
          <w:rFonts w:ascii="Times New Roman"/>
          <w:b w:val="false"/>
          <w:i w:val="false"/>
          <w:color w:val="000000"/>
          <w:sz w:val="28"/>
        </w:rPr>
        <w:t>
      __________________________________________________________________________</w:t>
      </w:r>
    </w:p>
    <w:bookmarkEnd w:id="89"/>
    <w:bookmarkStart w:name="z103" w:id="90"/>
    <w:p>
      <w:pPr>
        <w:spacing w:after="0"/>
        <w:ind w:left="0"/>
        <w:jc w:val="both"/>
      </w:pPr>
      <w:r>
        <w:rPr>
          <w:rFonts w:ascii="Times New Roman"/>
          <w:b w:val="false"/>
          <w:i w:val="false"/>
          <w:color w:val="000000"/>
          <w:sz w:val="28"/>
        </w:rPr>
        <w:t>
      _________________________________________________________________________.</w:t>
      </w:r>
    </w:p>
    <w:bookmarkEnd w:id="90"/>
    <w:bookmarkStart w:name="z104" w:id="91"/>
    <w:p>
      <w:pPr>
        <w:spacing w:after="0"/>
        <w:ind w:left="0"/>
        <w:jc w:val="both"/>
      </w:pPr>
      <w:r>
        <w:rPr>
          <w:rFonts w:ascii="Times New Roman"/>
          <w:b w:val="false"/>
          <w:i w:val="false"/>
          <w:color w:val="000000"/>
          <w:sz w:val="28"/>
        </w:rPr>
        <w:t>
      Доходы семьи:</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членов семьи (в том числе заявителя), имеющих доход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предыдущий квартал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 w:id="92"/>
    <w:p>
      <w:pPr>
        <w:spacing w:after="0"/>
        <w:ind w:left="0"/>
        <w:jc w:val="both"/>
      </w:pPr>
      <w:r>
        <w:rPr>
          <w:rFonts w:ascii="Times New Roman"/>
          <w:b w:val="false"/>
          <w:i w:val="false"/>
          <w:color w:val="000000"/>
          <w:sz w:val="28"/>
        </w:rPr>
        <w:t>
      6. Наличие:</w:t>
      </w:r>
    </w:p>
    <w:bookmarkEnd w:id="92"/>
    <w:bookmarkStart w:name="z106" w:id="93"/>
    <w:p>
      <w:pPr>
        <w:spacing w:after="0"/>
        <w:ind w:left="0"/>
        <w:jc w:val="both"/>
      </w:pPr>
      <w:r>
        <w:rPr>
          <w:rFonts w:ascii="Times New Roman"/>
          <w:b w:val="false"/>
          <w:i w:val="false"/>
          <w:color w:val="000000"/>
          <w:sz w:val="28"/>
        </w:rPr>
        <w:t>
      автотранспорта (марка, год выпуска, правоустанавливающий документ, заявленные доходы от его эксплуатации)</w:t>
      </w:r>
    </w:p>
    <w:bookmarkEnd w:id="93"/>
    <w:bookmarkStart w:name="z107" w:id="94"/>
    <w:p>
      <w:pPr>
        <w:spacing w:after="0"/>
        <w:ind w:left="0"/>
        <w:jc w:val="both"/>
      </w:pPr>
      <w:r>
        <w:rPr>
          <w:rFonts w:ascii="Times New Roman"/>
          <w:b w:val="false"/>
          <w:i w:val="false"/>
          <w:color w:val="000000"/>
          <w:sz w:val="28"/>
        </w:rPr>
        <w:t>
      ________________________________________________________________________</w:t>
      </w:r>
    </w:p>
    <w:bookmarkEnd w:id="94"/>
    <w:bookmarkStart w:name="z108" w:id="95"/>
    <w:p>
      <w:pPr>
        <w:spacing w:after="0"/>
        <w:ind w:left="0"/>
        <w:jc w:val="both"/>
      </w:pPr>
      <w:r>
        <w:rPr>
          <w:rFonts w:ascii="Times New Roman"/>
          <w:b w:val="false"/>
          <w:i w:val="false"/>
          <w:color w:val="000000"/>
          <w:sz w:val="28"/>
        </w:rPr>
        <w:t>
      _______________________________________________________________________.</w:t>
      </w:r>
    </w:p>
    <w:bookmarkEnd w:id="95"/>
    <w:bookmarkStart w:name="z109" w:id="96"/>
    <w:p>
      <w:pPr>
        <w:spacing w:after="0"/>
        <w:ind w:left="0"/>
        <w:jc w:val="both"/>
      </w:pPr>
      <w:r>
        <w:rPr>
          <w:rFonts w:ascii="Times New Roman"/>
          <w:b w:val="false"/>
          <w:i w:val="false"/>
          <w:color w:val="000000"/>
          <w:sz w:val="28"/>
        </w:rPr>
        <w:t>
      иного жилья, кроме занимаемого в настоящее время (заявленные доходы от его эксплуатации)</w:t>
      </w:r>
    </w:p>
    <w:bookmarkEnd w:id="96"/>
    <w:bookmarkStart w:name="z110" w:id="97"/>
    <w:p>
      <w:pPr>
        <w:spacing w:after="0"/>
        <w:ind w:left="0"/>
        <w:jc w:val="both"/>
      </w:pPr>
      <w:r>
        <w:rPr>
          <w:rFonts w:ascii="Times New Roman"/>
          <w:b w:val="false"/>
          <w:i w:val="false"/>
          <w:color w:val="000000"/>
          <w:sz w:val="28"/>
        </w:rPr>
        <w:t>
      ________________________________________________________________________</w:t>
      </w:r>
    </w:p>
    <w:bookmarkEnd w:id="97"/>
    <w:bookmarkStart w:name="z111" w:id="98"/>
    <w:p>
      <w:pPr>
        <w:spacing w:after="0"/>
        <w:ind w:left="0"/>
        <w:jc w:val="both"/>
      </w:pPr>
      <w:r>
        <w:rPr>
          <w:rFonts w:ascii="Times New Roman"/>
          <w:b w:val="false"/>
          <w:i w:val="false"/>
          <w:color w:val="000000"/>
          <w:sz w:val="28"/>
        </w:rPr>
        <w:t>
      _______________________________________________________________________.</w:t>
      </w:r>
    </w:p>
    <w:bookmarkEnd w:id="98"/>
    <w:bookmarkStart w:name="z112" w:id="99"/>
    <w:p>
      <w:pPr>
        <w:spacing w:after="0"/>
        <w:ind w:left="0"/>
        <w:jc w:val="both"/>
      </w:pPr>
      <w:r>
        <w:rPr>
          <w:rFonts w:ascii="Times New Roman"/>
          <w:b w:val="false"/>
          <w:i w:val="false"/>
          <w:color w:val="000000"/>
          <w:sz w:val="28"/>
        </w:rPr>
        <w:t>
      7. Сведения о ранее полученной помощи (форма, сумма, источник):</w:t>
      </w:r>
    </w:p>
    <w:bookmarkEnd w:id="99"/>
    <w:bookmarkStart w:name="z113" w:id="100"/>
    <w:p>
      <w:pPr>
        <w:spacing w:after="0"/>
        <w:ind w:left="0"/>
        <w:jc w:val="both"/>
      </w:pPr>
      <w:r>
        <w:rPr>
          <w:rFonts w:ascii="Times New Roman"/>
          <w:b w:val="false"/>
          <w:i w:val="false"/>
          <w:color w:val="000000"/>
          <w:sz w:val="28"/>
        </w:rPr>
        <w:t>
      ________________________________________________________________________</w:t>
      </w:r>
    </w:p>
    <w:bookmarkEnd w:id="100"/>
    <w:bookmarkStart w:name="z114" w:id="101"/>
    <w:p>
      <w:pPr>
        <w:spacing w:after="0"/>
        <w:ind w:left="0"/>
        <w:jc w:val="both"/>
      </w:pPr>
      <w:r>
        <w:rPr>
          <w:rFonts w:ascii="Times New Roman"/>
          <w:b w:val="false"/>
          <w:i w:val="false"/>
          <w:color w:val="000000"/>
          <w:sz w:val="28"/>
        </w:rPr>
        <w:t>
      ________________________________________________________________________</w:t>
      </w:r>
    </w:p>
    <w:bookmarkEnd w:id="101"/>
    <w:bookmarkStart w:name="z115" w:id="102"/>
    <w:p>
      <w:pPr>
        <w:spacing w:after="0"/>
        <w:ind w:left="0"/>
        <w:jc w:val="both"/>
      </w:pPr>
      <w:r>
        <w:rPr>
          <w:rFonts w:ascii="Times New Roman"/>
          <w:b w:val="false"/>
          <w:i w:val="false"/>
          <w:color w:val="000000"/>
          <w:sz w:val="28"/>
        </w:rPr>
        <w:t>
      ________________________________________________________________________</w:t>
      </w:r>
    </w:p>
    <w:bookmarkEnd w:id="102"/>
    <w:bookmarkStart w:name="z116" w:id="103"/>
    <w:p>
      <w:pPr>
        <w:spacing w:after="0"/>
        <w:ind w:left="0"/>
        <w:jc w:val="both"/>
      </w:pPr>
      <w:r>
        <w:rPr>
          <w:rFonts w:ascii="Times New Roman"/>
          <w:b w:val="false"/>
          <w:i w:val="false"/>
          <w:color w:val="000000"/>
          <w:sz w:val="28"/>
        </w:rPr>
        <w:t>
      _______________________________________________________________________.</w:t>
      </w:r>
    </w:p>
    <w:bookmarkEnd w:id="103"/>
    <w:bookmarkStart w:name="z117" w:id="104"/>
    <w:p>
      <w:pPr>
        <w:spacing w:after="0"/>
        <w:ind w:left="0"/>
        <w:jc w:val="both"/>
      </w:pPr>
      <w:r>
        <w:rPr>
          <w:rFonts w:ascii="Times New Roman"/>
          <w:b w:val="false"/>
          <w:i w:val="false"/>
          <w:color w:val="000000"/>
          <w:sz w:val="28"/>
        </w:rPr>
        <w:t>
      8. Иные доходы семьи (форма, сумма, источник):</w:t>
      </w:r>
    </w:p>
    <w:bookmarkEnd w:id="104"/>
    <w:bookmarkStart w:name="z118" w:id="105"/>
    <w:p>
      <w:pPr>
        <w:spacing w:after="0"/>
        <w:ind w:left="0"/>
        <w:jc w:val="both"/>
      </w:pPr>
      <w:r>
        <w:rPr>
          <w:rFonts w:ascii="Times New Roman"/>
          <w:b w:val="false"/>
          <w:i w:val="false"/>
          <w:color w:val="000000"/>
          <w:sz w:val="28"/>
        </w:rPr>
        <w:t>
      ________________________________________________________________________</w:t>
      </w:r>
    </w:p>
    <w:bookmarkEnd w:id="105"/>
    <w:bookmarkStart w:name="z119" w:id="106"/>
    <w:p>
      <w:pPr>
        <w:spacing w:after="0"/>
        <w:ind w:left="0"/>
        <w:jc w:val="both"/>
      </w:pPr>
      <w:r>
        <w:rPr>
          <w:rFonts w:ascii="Times New Roman"/>
          <w:b w:val="false"/>
          <w:i w:val="false"/>
          <w:color w:val="000000"/>
          <w:sz w:val="28"/>
        </w:rPr>
        <w:t>
      ________________________________________________________________________</w:t>
      </w:r>
    </w:p>
    <w:bookmarkEnd w:id="106"/>
    <w:bookmarkStart w:name="z120" w:id="107"/>
    <w:p>
      <w:pPr>
        <w:spacing w:after="0"/>
        <w:ind w:left="0"/>
        <w:jc w:val="both"/>
      </w:pPr>
      <w:r>
        <w:rPr>
          <w:rFonts w:ascii="Times New Roman"/>
          <w:b w:val="false"/>
          <w:i w:val="false"/>
          <w:color w:val="000000"/>
          <w:sz w:val="28"/>
        </w:rPr>
        <w:t>
      ________________________________________________________________________</w:t>
      </w:r>
    </w:p>
    <w:bookmarkEnd w:id="107"/>
    <w:bookmarkStart w:name="z121" w:id="108"/>
    <w:p>
      <w:pPr>
        <w:spacing w:after="0"/>
        <w:ind w:left="0"/>
        <w:jc w:val="both"/>
      </w:pPr>
      <w:r>
        <w:rPr>
          <w:rFonts w:ascii="Times New Roman"/>
          <w:b w:val="false"/>
          <w:i w:val="false"/>
          <w:color w:val="000000"/>
          <w:sz w:val="28"/>
        </w:rPr>
        <w:t>
      ________________________________________________________________________.</w:t>
      </w:r>
    </w:p>
    <w:bookmarkEnd w:id="108"/>
    <w:bookmarkStart w:name="z122" w:id="109"/>
    <w:p>
      <w:pPr>
        <w:spacing w:after="0"/>
        <w:ind w:left="0"/>
        <w:jc w:val="both"/>
      </w:pPr>
      <w:r>
        <w:rPr>
          <w:rFonts w:ascii="Times New Roman"/>
          <w:b w:val="false"/>
          <w:i w:val="false"/>
          <w:color w:val="000000"/>
          <w:sz w:val="28"/>
        </w:rPr>
        <w:t>
      9. Обеспеченность детей школьными принадлежностями, одеждой, обувью:</w:t>
      </w:r>
    </w:p>
    <w:bookmarkEnd w:id="109"/>
    <w:bookmarkStart w:name="z123" w:id="110"/>
    <w:p>
      <w:pPr>
        <w:spacing w:after="0"/>
        <w:ind w:left="0"/>
        <w:jc w:val="both"/>
      </w:pPr>
      <w:r>
        <w:rPr>
          <w:rFonts w:ascii="Times New Roman"/>
          <w:b w:val="false"/>
          <w:i w:val="false"/>
          <w:color w:val="000000"/>
          <w:sz w:val="28"/>
        </w:rPr>
        <w:t>
      _______________________________________________________________________.</w:t>
      </w:r>
    </w:p>
    <w:bookmarkEnd w:id="110"/>
    <w:bookmarkStart w:name="z124" w:id="111"/>
    <w:p>
      <w:pPr>
        <w:spacing w:after="0"/>
        <w:ind w:left="0"/>
        <w:jc w:val="both"/>
      </w:pPr>
      <w:r>
        <w:rPr>
          <w:rFonts w:ascii="Times New Roman"/>
          <w:b w:val="false"/>
          <w:i w:val="false"/>
          <w:color w:val="000000"/>
          <w:sz w:val="28"/>
        </w:rPr>
        <w:t>
      10. Санитарно-эпидемиологические условия проживания:</w:t>
      </w:r>
    </w:p>
    <w:bookmarkEnd w:id="111"/>
    <w:bookmarkStart w:name="z125" w:id="112"/>
    <w:p>
      <w:pPr>
        <w:spacing w:after="0"/>
        <w:ind w:left="0"/>
        <w:jc w:val="both"/>
      </w:pPr>
      <w:r>
        <w:rPr>
          <w:rFonts w:ascii="Times New Roman"/>
          <w:b w:val="false"/>
          <w:i w:val="false"/>
          <w:color w:val="000000"/>
          <w:sz w:val="28"/>
        </w:rPr>
        <w:t>
      _______________________________________________________________________.</w:t>
      </w:r>
    </w:p>
    <w:bookmarkEnd w:id="112"/>
    <w:bookmarkStart w:name="z126" w:id="113"/>
    <w:p>
      <w:pPr>
        <w:spacing w:after="0"/>
        <w:ind w:left="0"/>
        <w:jc w:val="both"/>
      </w:pPr>
      <w:r>
        <w:rPr>
          <w:rFonts w:ascii="Times New Roman"/>
          <w:b w:val="false"/>
          <w:i w:val="false"/>
          <w:color w:val="000000"/>
          <w:sz w:val="28"/>
        </w:rPr>
        <w:t>
      Председатель комиссии:</w:t>
      </w:r>
    </w:p>
    <w:bookmarkEnd w:id="113"/>
    <w:bookmarkStart w:name="z127" w:id="114"/>
    <w:p>
      <w:pPr>
        <w:spacing w:after="0"/>
        <w:ind w:left="0"/>
        <w:jc w:val="both"/>
      </w:pPr>
      <w:r>
        <w:rPr>
          <w:rFonts w:ascii="Times New Roman"/>
          <w:b w:val="false"/>
          <w:i w:val="false"/>
          <w:color w:val="000000"/>
          <w:sz w:val="28"/>
        </w:rPr>
        <w:t>
      _________________________ _____________________________________________.</w:t>
      </w:r>
    </w:p>
    <w:bookmarkEnd w:id="114"/>
    <w:bookmarkStart w:name="z128" w:id="115"/>
    <w:p>
      <w:pPr>
        <w:spacing w:after="0"/>
        <w:ind w:left="0"/>
        <w:jc w:val="both"/>
      </w:pPr>
      <w:r>
        <w:rPr>
          <w:rFonts w:ascii="Times New Roman"/>
          <w:b w:val="false"/>
          <w:i w:val="false"/>
          <w:color w:val="000000"/>
          <w:sz w:val="28"/>
        </w:rPr>
        <w:t>
      Члены комиссии:</w:t>
      </w:r>
    </w:p>
    <w:bookmarkEnd w:id="115"/>
    <w:bookmarkStart w:name="z129" w:id="116"/>
    <w:p>
      <w:pPr>
        <w:spacing w:after="0"/>
        <w:ind w:left="0"/>
        <w:jc w:val="both"/>
      </w:pPr>
      <w:r>
        <w:rPr>
          <w:rFonts w:ascii="Times New Roman"/>
          <w:b w:val="false"/>
          <w:i w:val="false"/>
          <w:color w:val="000000"/>
          <w:sz w:val="28"/>
        </w:rPr>
        <w:t>
      _________________________ _____________________________________________</w:t>
      </w:r>
    </w:p>
    <w:bookmarkEnd w:id="116"/>
    <w:bookmarkStart w:name="z130" w:id="117"/>
    <w:p>
      <w:pPr>
        <w:spacing w:after="0"/>
        <w:ind w:left="0"/>
        <w:jc w:val="both"/>
      </w:pPr>
      <w:r>
        <w:rPr>
          <w:rFonts w:ascii="Times New Roman"/>
          <w:b w:val="false"/>
          <w:i w:val="false"/>
          <w:color w:val="000000"/>
          <w:sz w:val="28"/>
        </w:rPr>
        <w:t>
      _________________________ ____________________________________________</w:t>
      </w:r>
    </w:p>
    <w:bookmarkEnd w:id="117"/>
    <w:bookmarkStart w:name="z131" w:id="118"/>
    <w:p>
      <w:pPr>
        <w:spacing w:after="0"/>
        <w:ind w:left="0"/>
        <w:jc w:val="both"/>
      </w:pPr>
      <w:r>
        <w:rPr>
          <w:rFonts w:ascii="Times New Roman"/>
          <w:b w:val="false"/>
          <w:i w:val="false"/>
          <w:color w:val="000000"/>
          <w:sz w:val="28"/>
        </w:rPr>
        <w:t>
      (подписи) (фамилия, имя, отчество (при его наличии)</w:t>
      </w:r>
    </w:p>
    <w:bookmarkEnd w:id="118"/>
    <w:bookmarkStart w:name="z132" w:id="119"/>
    <w:p>
      <w:pPr>
        <w:spacing w:after="0"/>
        <w:ind w:left="0"/>
        <w:jc w:val="both"/>
      </w:pPr>
      <w:r>
        <w:rPr>
          <w:rFonts w:ascii="Times New Roman"/>
          <w:b w:val="false"/>
          <w:i w:val="false"/>
          <w:color w:val="000000"/>
          <w:sz w:val="28"/>
        </w:rPr>
        <w:t>
      С составленным актом ознакомлен(а): _____________________________________.</w:t>
      </w:r>
    </w:p>
    <w:bookmarkEnd w:id="119"/>
    <w:bookmarkStart w:name="z133" w:id="120"/>
    <w:p>
      <w:pPr>
        <w:spacing w:after="0"/>
        <w:ind w:left="0"/>
        <w:jc w:val="both"/>
      </w:pPr>
      <w:r>
        <w:rPr>
          <w:rFonts w:ascii="Times New Roman"/>
          <w:b w:val="false"/>
          <w:i w:val="false"/>
          <w:color w:val="000000"/>
          <w:sz w:val="28"/>
        </w:rPr>
        <w:t>
      Фамилия, имя, отчество (при его наличии) и подпись заявителя</w:t>
      </w:r>
    </w:p>
    <w:bookmarkEnd w:id="120"/>
    <w:bookmarkStart w:name="z134" w:id="121"/>
    <w:p>
      <w:pPr>
        <w:spacing w:after="0"/>
        <w:ind w:left="0"/>
        <w:jc w:val="both"/>
      </w:pPr>
      <w:r>
        <w:rPr>
          <w:rFonts w:ascii="Times New Roman"/>
          <w:b w:val="false"/>
          <w:i w:val="false"/>
          <w:color w:val="000000"/>
          <w:sz w:val="28"/>
        </w:rPr>
        <w:t>
      ________________________________________________________________________</w:t>
      </w:r>
    </w:p>
    <w:bookmarkEnd w:id="121"/>
    <w:bookmarkStart w:name="z135" w:id="122"/>
    <w:p>
      <w:pPr>
        <w:spacing w:after="0"/>
        <w:ind w:left="0"/>
        <w:jc w:val="both"/>
      </w:pPr>
      <w:r>
        <w:rPr>
          <w:rFonts w:ascii="Times New Roman"/>
          <w:b w:val="false"/>
          <w:i w:val="false"/>
          <w:color w:val="000000"/>
          <w:sz w:val="28"/>
        </w:rPr>
        <w:t>
      От проведения обследования отказываюсь ___________________________________</w:t>
      </w:r>
    </w:p>
    <w:bookmarkEnd w:id="122"/>
    <w:bookmarkStart w:name="z136" w:id="123"/>
    <w:p>
      <w:pPr>
        <w:spacing w:after="0"/>
        <w:ind w:left="0"/>
        <w:jc w:val="both"/>
      </w:pPr>
      <w:r>
        <w:rPr>
          <w:rFonts w:ascii="Times New Roman"/>
          <w:b w:val="false"/>
          <w:i w:val="false"/>
          <w:color w:val="000000"/>
          <w:sz w:val="28"/>
        </w:rPr>
        <w:t>
      Фамилия, имя, отчество (при его наличии) и подпись заявителя (или одного из членов семьи)</w:t>
      </w:r>
    </w:p>
    <w:bookmarkEnd w:id="123"/>
    <w:bookmarkStart w:name="z137" w:id="124"/>
    <w:p>
      <w:pPr>
        <w:spacing w:after="0"/>
        <w:ind w:left="0"/>
        <w:jc w:val="both"/>
      </w:pPr>
      <w:r>
        <w:rPr>
          <w:rFonts w:ascii="Times New Roman"/>
          <w:b w:val="false"/>
          <w:i w:val="false"/>
          <w:color w:val="000000"/>
          <w:sz w:val="28"/>
        </w:rPr>
        <w:t>
      _______________________________________________________________________</w:t>
      </w:r>
    </w:p>
    <w:bookmarkEnd w:id="124"/>
    <w:bookmarkStart w:name="z138" w:id="125"/>
    <w:p>
      <w:pPr>
        <w:spacing w:after="0"/>
        <w:ind w:left="0"/>
        <w:jc w:val="both"/>
      </w:pPr>
      <w:r>
        <w:rPr>
          <w:rFonts w:ascii="Times New Roman"/>
          <w:b w:val="false"/>
          <w:i w:val="false"/>
          <w:color w:val="000000"/>
          <w:sz w:val="28"/>
        </w:rPr>
        <w:t>
      (заполняется в случае отказа заявителя от проведения обследования)</w:t>
      </w:r>
    </w:p>
    <w:bookmarkEnd w:id="125"/>
    <w:bookmarkStart w:name="z139" w:id="126"/>
    <w:p>
      <w:pPr>
        <w:spacing w:after="0"/>
        <w:ind w:left="0"/>
        <w:jc w:val="both"/>
      </w:pPr>
      <w:r>
        <w:rPr>
          <w:rFonts w:ascii="Times New Roman"/>
          <w:b w:val="false"/>
          <w:i w:val="false"/>
          <w:color w:val="000000"/>
          <w:sz w:val="28"/>
        </w:rPr>
        <w:t>
      дата _____________</w:t>
      </w:r>
    </w:p>
    <w:bookmarkEnd w:id="1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