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d363" w14:textId="3cdd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в Сырдарьинском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28 апреля 2021 года № 40. Зарегистрировано Департаментом юстиции Кызылординской области 29 апреля 2021 года № 8317. Утратило силу решением Сырдарьинского районного маслихата Кызылординской области от 20 октября 2022 года № 165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20.10.2022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Сырдарьинский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тарифы на сбор и вывоз твердых бытовых отходов в Сырдарьинском районе.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Сырдарьинского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259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 и вывоз твердых бытовых отходов в Сырдарьинском районе" (зарегистрировано в Реестре государственной регистрации нормативных правовых актов за номером 6599, опубликовано в эталонном контрольном банке нормативных правовых актов Республики Казахстан 09 января 2019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Ибрагимұлы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40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в Сырдарьинском районе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тенге(с НДС)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вывоз твердых бытовых отходов жилых домов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человека в месяц 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кубический метр (м3)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и вывоз твердых бытовых отходов для хозяйствующих субъектов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(м3)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