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e7693" w14:textId="66e7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22 декабря 2020 года №64/3 "О районном бюджете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16 марта 2021 года № 3/2. Зарегистрировано Департаментом юстиции Кызылординской области 17 марта 2021 года № 8207.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64/3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2021-2023 годы" (зарегистрировано в Реестре государственной регистрации нормативных правовых актов за номером 7952, опубликовано в эталонном контрольном банке нормативных правовых актов Республики Казахстан 28 декабря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21 400 524,2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2 161 377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126 317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22 111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19 090 719,2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21 990 383,6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412 384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548 424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136 040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- 1 002 243,4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- 1 002 243,4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548 424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144 903,1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598 722,5".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марта 2021 года № 3/2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2020 года № 64/3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21400524,2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19090719,2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19090472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21990383,6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1307256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1072102,2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1044803,2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15031694,6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-1002243,4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1002243,4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598722,5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