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9e73" w14:textId="66b9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Денисовского района Костанайской области от 8 января 2021 года № 1. Зарегистрировано Департаментом юстиции Костанайской области 11 января 2021 года № 9702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Денисовского района от 10 декабря 2020 года № 01-27/827 аким Покровского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Покровка Покровского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Покровского сельского округа "Об установлении ограничительных мероприятий" от 24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9411).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Покровского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Покровского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Игламова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