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0dd6" w14:textId="4e90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23 декабря 2020 года № 335/67 "Об Успенском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18 октября 2021 года № 58/9. Зарегистрировано в Министерстве юстиции Республики Казахстан 21 октября 2021 года № 24836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"Об Успенском районном бюджете на 2021 - 2023 годы" от 23 декабря 2020 года № 335/67 (зарегистрировано в Реестре государственной регистрации нормативных правовых актов под № 7111)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Успенский районный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7 669 813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566 190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7 098 744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7 715 093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76 443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121 723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районном бюджете на 2021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70 889 тысяч тенге – на оплату труда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7 910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195 488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4 929 тысяч тенге – на освещение улиц в населенных пунктах.";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Успенского района на 2021 год в сумме 2 072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7 063 061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1 984 287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-121 723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