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55d6" w14:textId="2df5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Северо-Казахстанской области от 5 февраля 2018 года № 19-3 "О корректировке базовых налоговых ставок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февраля 2021 года № 2-1. Зарегистрировано Департаментом юстиции Северо-Казахстанской области 26 февраля 2021 года № 7144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(Налоговый кодекс) (далее - Кодекс)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маслихата района имени Габита Мусрепова Северо-Казахстанской области "О корректировке базовых налоговых ставок земельного налога" от 5 февраля 2018 года № 19-3 (опубликовано 2 марта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4575)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 статью 504 Кодекса.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