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42aa" w14:textId="fcb4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коэффицентов зонирования учитывающие месторасположение объекта налогообложения города Кентау и его сел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23 ноября 2021 года № 534. Зарегистрировано в Министерстве юстиции Республики Казахстан 30 декабря 2021 года № 26252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 в Реестре государственной регистрации нормативных правовых актов № 17847)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учитывающие месторасположение объекта налогообложения города Кентау и его сел,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Г.К.Усенбаеву.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учитывающие месторасположения объекта налогообложения города Кентау и его сел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Кентау Туркестанской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