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6506" w14:textId="fe56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9 марта 2021 года № 13. Зарегистрировано Департаментом юстиции Туркестанской области 11 марта 2021 года № 6091. Утратило силу решением Созакского районного маслихата Туркестанской области от 22 сентября 2023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22.09.2023 № 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6 мая 2020 года "О ветеранах",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Созакский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 сентября 2020 года № 349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за № 5797, опубликовано 18 сентября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Созакского района"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Созакского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2021 года № 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Созакского районного маслихата Туркестанской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 Созакского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Созакского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акимата Созакского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оказывается в порядке, определенном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-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- в размере 327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327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6,19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4,8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в размере 6,19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 - в размере 7,55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супруге (супругу), не вступившей (вступившему) в повторный брак - в размере 21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гражданам,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4,59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4,8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ядерных испытаний на Семипалатинском испытательном ядерном полигоне - в размере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Республики - 25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-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50 месячных расчетных показателей.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граждан, находящимся в трудной жизненной ситуации, оказывается единовременно и (или) периодически (ежемесячно):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проживающим на постоянной регистрации по месту возникновения стихийного бедствия или пожара, без учета среднедушевого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гражданину (семье) либо его имуществу (при наличии подтверждающего документа) - единовременно в размере 150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наступлений трудной жизненной ситуации в течение трех месяцев с момента наступления данной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находящимся в трудной жизненной ситуации, в том числе имеющим социально значимыми заболеваниями и заболеваниями, представляющим опасность для окружающим: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учете, с заболеванием вызванным вирусом иммунодефицита человека и заболеваниями, представляющими опасность для окружающих - ежемесячно в размере 24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по индивидуальной программе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инвалидные коляски - единовременно в размере 62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инвалидные коляски - единовременно в размере 55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коляски, предназначенные для детей с инвалидностью - единовременно в размере 51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многофункциональные универсальные для взрослых - единовременно в размере 180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многофункциональные универсальные для детей - единовременно в размере 100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с электроприводом универсальные – единовременно в размере 240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и приравненным к ним лицам, пенсионерам и лицам с инвалидностью на санаторно-курортное лечение - единовременно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лицам, в возрасте свыше 80 лет - ежемесячно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семьям, со среднедушевым доходом, не превышающего порога, установленного местного представительного органа в кратном отношении к прожиточному минимуму единовременно в размере - 30 месячного расчетного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многодетным матерям, оставшимся без присмотра детей единовременно в размере - 28 месячных расчетных показателей.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Созакского района на текущий финансовый год.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оказывается в денежной форме путем перечисления на счета получателей через банки второго уровня или организации, имеющие лицензии на соответствующие виды банковских операций.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установленном законодательством Республики Казахстан порядке.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отдел занятости и социальных программ акимата Созакского района с использованием базы данных автоматизированной информационной системы "Е-Собес".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