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d062" w14:textId="8b3d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 по району Алтай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21 октября 2021 года № 8/5-VII. Зарегистрировано в Министерстве юстиции Республики Казахстан 5 ноября 2021 года № 25020.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 в Реестре государственной регистрации нормативных правовых актов под № 18883), маслихат района Алтай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перечень категорий получателей жилищных сертификатов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октября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8/5-VII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жилищного сертификата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10 % от суммы займа, но не более 1,5 млн. (одного миллиона пятисот тысяч) тенге в виде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10 % от суммы займа, но не более 1,5 млн. (одного миллиона пятисот тысяч) тенге в виде социальной поддержки.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октября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8/5-VII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решением маслихата района Алтай Восточно-Казахстанской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6/3-VIII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категорий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имеющие или воспитывающие детей с инвалидностью.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семьи.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Востребованные специалисты здравоохранения, образования, культуры, спорта и социального обеспечения, определяемые на основе анализа статистических наблюдений по статистике труда и занятости, а также с учетом прогноза трудовых ресурсов, формируемых согласно Правил формирования национальной системы прогнозирования трудовых ресурсов и использования ее результатов,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20 мая 2023 года (зарегистрирован в Реестре государственной регистрации нормативных правовых актов под № 32546).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