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6134" w14:textId="04f6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17 марта 2015 года № 178 "Об утверждении Правил проведения электронного аукциона по продаже имущества банкрота и определении его организатора"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января 2022 года № 22. Зарегистрирован в Министерстве юстиции Республики Казахстан 19 января 2022 года № 26560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марта 2015 года № 178 "Об утверждении Правил проведения электронного аукциона по продаже имущества банкрота и определении его организатора" (зарегистрирован в Реестре государственной регистрации нормативных правовых актов под № 10753)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Закона Республики Казахстан "О реабилитации и банкротстве"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электронного аукциона по продаже имущества банкрота,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электронного аукциона по продаже имущества банкрота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и банкротстве" (далее – Закон) и определяют порядок проведения электронного аукциона по продаже имущества банкрота.";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платежный шлюз "электронного правительства" (далее – ПШЭП) – информационная система, автоматизирующая процессы передачи информации о проведении платежей в рамках оказания возмездных услуг, оказываемых в электронной форме;";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Продажа имущества банкрота осуществляется банкротным управляющим в порядке, установленном настоящими Правилами, путем проведения электронного аукциона в соответствии с планом продажи имущества банкрота (далее – План продажи).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Реализация имущества банкрота, пакеты акций (доля участия) которого отнесены к стратегическим объектам, осуществляется путем проведения электронного аукциона в соответствии с требованиями настоящих Правил после получения решения Правительства Республики Казахстан о выдаче разрешения на его отчуждение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188 Закона Республики Казахстан "О государственном имуществе".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имущества банкрота, отнесенного к стратегическим объектам, в случае установления Правительством Республики Казахстан особых условий и порядка реализации имущественной массы, а также дополнительных требований к покупателям, осуществляется с учетом решения Правительства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187 Закона Республики Казахстан "О государственном имуществе".";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План продажи составляется банкротным управляющим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основании данных инвентаризации и оценки имущественной массы, а также на основании решения комитета кредиторов о выставлении имущества на электронный аукцион по балансовой стоимости.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План продажи утверждается комитетом кредиторов должника, за исключением случая, предусмотренного пунктом 5 настоящих Правил.";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После утверждения Плана продажи продавец не позднее двух рабочих дней обеспечивает внесение в базу данных на веб-портале реестра следующей информации по каждому лоту: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(если оно указано в документе, удостоверяющем личность) продавца;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– ИИН) продавца;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телефон и адрес продавца;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наименование/фамилия, имя, отчество (если оно указано в документе, удостоверяющем личность) банкрота;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ИИН или бизнес-идентификационный номер (далее – БИН) должника;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юридический адрес банкрота;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местонахождение объекта продажи;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основной профиль деятельности банкрота;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об объекте продажи (наименование имущества, кадастровый номер недвижимого имущества, краткую характеристику, год выпуска/постройки, техническое состояние и другое);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банковские реквизиты банкрота;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дополнительная информация по решению продавца.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к внесенной информации продавец обеспечивает включение в базу данных сканированных копий следующих документов: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об оценке объекта продажи (при его наличии) либо протокольное решение комитета кредиторов о согласии выставить имущество по балансовой стоимости c приложением акта инвентаризации;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10 фотографий, позволяющих всесторонне и визуально оценить технические характеристики, внешний вид, выставляемого на электронный аукцион объекта продажи;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продажи, утвержденный комитетом кредиторов;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 заседания комитета кредиторов об утверждении Плана продажи;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правоустанавливающие документы объектов продажи, на основании которых возникают, изменяются и (или) прекращаются права на недвижимое имущество.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реализуется имущество банкрота, отнесенного к стратегическим объектам, в базу данных включаются копии документов, установленных частью второй настоящего пункта и письменное согласование государственных органов на реализацию прав на имущество банкрота, полученное в порядке, установленном Правилами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1223 "Об утверждении Правил рассмотрения обращений собственников (правообладателей) стратегических объектов, реабилитационных или банкротных управляющих об обременении либо отчуждении стратегического объекта".";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После внесения продавцом в базу данных сведений, установленных пунктом 19 настоящих Правил, организатор до публикации информационного сообщения о проведении электронного аукциона на веб-портале реестра, в течение одного рабочего дня с даты внесения сведений проверяет его на наличие ошибок и соответствие требованиям, установленным настоящими Правилами.";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Информационное сообщение о проведении электронного аукциона содержит следующие сведения:";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фамилия, имя, отчество (если оно указано в документе, удостоверяющем личность) продавца;";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сведения об объекте продажи (наименование имущества, кадастровый номер недвижимого имущества, краткая характеристика, год выпуска/постройки, техническое состояние и другое);";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После публикации информационного сообщения о проведении электронного аукциона организатор обеспечивает свободный доступ всем желающим к информации по лоту, размещенной на веб-портале реестра, продавец обеспечивает свободный доступ всем желающим к объекту продажи.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Регистрация участников электронного аукциона производится на веб-портале реестра со дня публикации информационного сообщения о проведении электронного аукциона и заканчивается за два часа до начала электронного аукциона.";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изложить в следующей редакции: 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наличии в информационном сообщении о проведении электронного аукциона особых условий или дополнительных требований, установленных законодательством Республики Казахстан к покупателям имущественной массы, участники электронного аукциона к электронной заявке прикрепляют сканированные копии документов, подтверждающих соответствие этим условиям и требованиям.";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"Участники закрытого электронного аукциона к электронной заявке также прикрепляют сканированные копии документов, подтверждающих соответствие условиям и требованиям закрытого электронного аукциона.";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При наличии в базе данных сведений о поступлении гарантийного взноса на счет организатора, веб-портал реестра осуществляет принятие электронной заявки и допуск участника к электронному аукциону. При отсутствии в базе данных сведений о поступлении гарантийного взноса на счет организатора, веб-портал реестра отклоняет электронную заявку участника.";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Основанием для отказа веб-порталом реестра в принятии электронной заявки является несоблюдение участником требований, указанных в пункте 25 настоящих Правил, а также непоступление гарантийного взноса на счет организатора:";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Гарантийный взнос участника, победившего в электронном аукционе, перечисляется организатором на счет должника в течение трех рабочих дней со дня проведения электронного аукциона и относится в счет причитающихся платежей по договору купли-продажи.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случаях, не предусмотренных настоящим пунктом, гарантийные взносы возвращаются организатором участникам в течение 3 (трех) рабочих дней со дня проведения электронного аукциона.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и возврат гарантийных взносов производятся организатором на основании электронного заявления, подписанного ЭЦП участника или продавца на веб-портале реестра.";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если на момент завершения электронного аукциона в 17:00 часов по времени города Нур-Султана победитель аукциона не определен, то победителем признается участник, последний подтвердивший свое желание приобрести лот, а электронный аукцион по данному лоту признается состоявшимся.";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При отказе покупателем от подписания договора купли-продажи в срок, указанный в пункте 50 настоящих Правил, либо неисполнения или ненадлежащего исполнения покупателем обязательств по договору купли-продажи, либо не предоставления продавцу документов, указанных в пункте 52 настоящих Правил, гарантийный взнос продавцом не возвращается и подписывается акт об отмене результатов электронного аукциона, распечатываемый из веб-портала реестра.".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