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975b" w14:textId="3299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сентября 2022 года № 239/32-VII. Зарегистрировано в Министерстве юстиции Республики Казахстан 6 октября 2022 года № 300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15 года № 448/62-V "О правилах отлова и уничтожения бродячих собак и кошек в городе Астане" (зарегистрировано в Реестре государственной регистрации нормативных правовых актов за № 999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июля 2017 года № 169/21-VI "О внесении изменения в решение маслихата города Астаны от 23 декабря 2015 года № 448/62-V "О правилах отлова и уничтожения бродячих собак и кошек в городе Астане" (зарегистрировано в Реестре государственной регистрации нормативных правовых актов за № 1127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