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0ad4" w14:textId="6430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Акмолинского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14 сентября 2022 года № 7С-20-6. Зарегистрировано в Министерстве юстиции Республики Казахстан 15 сентября 2022 года № 29589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Правил содержания и выгула собак и кошек, отлова и уничтожения бродячих собак и кошек в городах и других населенных пунктах в Акмолинской области" от 30 сентября 2015 года № 5С-41-8 (зарегистрировано в Реестре государственной регистрации нормативных правовых актов под № 5012);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 внесении изменений и дополнений в решение Акмолинского областного маслихата от 30 сентября 2015 года № 5С-41-8 "Об утверждении Правил содержания и выгула собак и кошек, отлова и уничтожения бродячих собак и кошек в городах и других населенных пунктах Акмолинской области" от 12 декабря 2016 года № 6С-7-15 (зарегистрировано в Реестре государственной регистрации нормативных правовых актов под № 5722).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