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b5a07" w14:textId="37b5a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минимального размера расходов на управление объектом кондоминиума и содержание общего имущества объекта кондоминиума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18 марта 2022 года № 7С-20/4. Зарегистрировано в Министерстве юстиции Республики Казахстан 30 марта 2022 года № 27278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10-3 Закона Республики Казахстан "О жилищных отношениях", Шортандинский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минимальный размер расходов на управление объектом кондоминиума и содержание общего имущества объекта кондоминиума на 2022 год в сумме 15 тенге за один квадратный метр ежемесячно.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Шортандинского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Г.Садвокасова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