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089a9" w14:textId="01089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11 декабря 2015 года № 349 "Об утверждении Правил содержания и защиты зеленых насаждений, Правил благоустройства территорий городов и населенных пунктов Актюбинской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Актюбинской области от 14 декабря 2022 года № 162. Зарегистрировано в Министерстве юстиции Республики Казахстан 22 декабря 2022 года № 31216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Актюбинский областной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11 декабря 2015 года № 349 "Об утверждении Правил содержания и защиты зеленых насаждений, Правил благоустройства территорий городов и населенных пунктов Актюбинской области" (зарегистрирован в Реестре государственной регистрации нормативных правовых актов № 4686) следующие изменения: 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 благоустройства территорий городов и населенных пунктов Актюбинской области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утвержденных указанным решением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благоустройства территорий городов и населенных пунктов (далее – Правила) разработаны в соответствии с подпунктом 23-15)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архитектурной, градостроительной и строительной деятельности в Республике Казахстан" и определяют порядок благоустройства территории населенных пунктов для всех юридических лиц независимо от их правового статуса и форм хозяйственной деятельности, физических лиц, а также должностных лиц, ответственных за благоустройство дворовых и общественных территорий.";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В настоящих Правилах используются следующие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благоустройство - совокупность работ (по инженерной подготовке и обеспечению безопасности территории, устройству дорог, развитию коммуникационных сетей и сооружений водоснабжения, канализаций, энергоснабжения, устройству покрытий, освещению, размещению малых архитектурных форм и объектов монументального искусства, проектированию озеленения, снижению уровня шума, улучшению микроклимата, охране от загрязнения воздушного бассейна, открытых водоемов и почвы) и услуг (по расчистке, уборке, санитарной очистке осушению и озеленению территории), осуществляемые в целях приведения той или иной территории в состояние, пригодное для строительства и нормального пользования по назначению, создания здоровых, удобных и культурных условий жизни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уборка территории - комплекс мероприятий, целью которых является сбор, удаление и обезвреживание отбросов (отходов), образующихся в населенном пункте в результате жизнедеятельности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внутридворовые территории - земли, используемые для установки малых архитектурных форм, детских, бельевых, контейнерных площадок, парковок автотранспорта, декоративных сооружений, проездов к дому, заездов во двор (при наличии в одном дворе нескольких землепользователей границы закрепленных территорий определяются пропорционально границам используемых территорий, либо по согласованию сторон);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закрепленная территория - участок земли, закрепленный для уборки и содержания в границах, определенных настоящими Правилами.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Объектами закрепления на территории города и населенного пункта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со стороны улиц от границ отведенных участков, ограниченная краем проезжей части;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участки внутриквартальных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территория, временно используемая для хранения, складирования и других целей;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прилегающая территория;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отведенная территория – участок земли, переданный землепользователю (юридическому или физическому лицу) во владение или для использования в соответствии с решениями уполномоченных органов на правах, предусмотренных законодательством Республики Казахстан для размещения принадлежащих ему объектов;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сооружение - искусственно созданный объемный, плоскостной или линейный объект (наземный, надводный и (или) подземный, подводный), имеющий естественные или искусственные пространственные границы и предназначенный для выполнения производственных процессов, размещения и хранения материальных ценностей или временного пребывания (перемещения) людей, грузов, а также размещения (прокладки, проводки) оборудования или коммуникаций. Сооружение также может иметь художественно-эстетическое, декоративно-прикладное либо мемориальное назначение;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земли общего пользования – земли занятые и предназначенные для занятия площадями, улицами, тротуарами, проездами, дорогами, набережными, парками, скверами, городскими лесами, бульварами, водоемами, пляжами, кладбищами и объектами, предназначенными для удовлетворения нужд населения (инженерные системы общего пользования);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места общего пользования – это территории, объекты, которые доступны или открыты для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несанкционированная свалка - самовольный (несанкционированный) сброс (размещение) или складирование твердых бытовых отходов и крупногабаритного мусора, отходов производства и строительства, другого мусора, снега, льда, образованного в процессе деятельности физических или юридических лиц, независимо от форм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содержание проезжей части - комплекс работ, в результате которых поддерживается транспортно-эксплуатационное состояние дорог, дорожных сооружений, отвечающих требованиям правил пользования автомобильными дорогами;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улица (проезжая часть улицы) - автомобильная дорога в пределах границ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договор на вывоз твердых бытовых отходов и крупногабаритного мусора – письменное соглашение, имеющее юридическую силу, заключенное между заказчиком и исполнителем на вывоз твердых бытовых отходов и крупногабаритного мусора;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твердые бытовые отходы – коммунальные отходы в твердой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сбор и вывоз твердых бытовых отходов и крупногабаритного мусора - комплекс мероприятий, связанных с выгрузкой твердых бытовых отходов из контейнеров в спецавтотранспорт, очисткой контейнеров, зачисткой контейнерных площадок и подъездов к ним от просыпавшегося мусора, и транспортировка их с мест сбора мусора к объекту утилизации;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фасад – наружная сторона здания или сооружения;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контейнер – стандартная емкость для сбора твердых бытовых отходов;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вывеска – информация о роде деятельности физических и юридических лиц, включая средства их индивидуализации, размещаемая в пределах входа в здание по числу входов в него и (или) на входе ограждения занимаемой территории, а так же на крышах и фасадах в пределах собственных (арендуемых) зданий, пристроек к ним и временных сооружений физических и юридических лиц в местах реализации товаров, выполнения работ и оказания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отходы производства - остатки сырья, материалов, иных изделий и продуктов, образовавшиеся в процессе производства и утратившие полностью или частично исходные потребительские свойства;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проезд – элемент дороги, обеспечивающий подъезд транспортных средств к жилым и общественным зданиям, учреждениям, предприятиям, объектам застройки внутри микрорайонов, кварталов,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тротуар – элемент дороги, предназначенный для движения пешеходов, примыкающий к проезжей части или отделенный от нее газоном или арычной системой;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уполномоченный орган – структурное подразделение местного исполнительного органа, осуществляющий функции в сфере регулирования коммунального хозяйства;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– физическое или юридическое лицо, специализирующиеся в области благоустройства;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здание - искусственное строение, состоящее из несущих и ограждающих конструкций, образующих обязательный наземный замкнутый объем, в зависимости от функционального назначения, используемое для проживания или пребывания людей, выполнения производственных процессов, а также размещения и хранения материальных ценностей. Здание может иметь подземную часть;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фриз - декоративная композиция в виде горизонтальной полосы или ленты, увенчивающей или обрамляющей ту или иную часть архитектурного сооружения.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малые архитектурные формы – объекты декоративного характера и практического использования (скульптуры, фонтаны, барельефы, вазы для цветов, павильоны, беседки, скамьи, урны, оборудование и конструкции для игр детей и отдыха взрослого населения);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прилегающая территория – территория (в границах 5 метров по периметру), непосредственно примыкающая к границам здания, сооружения, ограждения, строительной площадки, к объектам торговли, рекламы и другим объектам, находящимся в собственности, владении, аренде, на балансе у физических или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крупногабаритный мусор - отходы потребления и хозяйственной деятельности (включая бытовую технику, мебель и прочие), утратившие свои потребительские свойства;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маломобильные группы населения – лица пожилого возраста, с инвалидностью, испытывающие затруднения при самостоятельном передвижении, получении услуг, информации или ориентировании в пространстве, в том числе использующие детские коляски и (или) кресла-коляски.";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"31. Физические и юридические лица, в результате деятельности которых, образуются коммунальные отходы, обеспечивают их безопасное обращение с момента образования и складирование их в контейнеры для сбора коммунальных отходов (далее - контейнеры).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Управление коммунальными отходами регулируется нормами </w:t>
      </w:r>
      <w:r>
        <w:rPr>
          <w:rFonts w:ascii="Times New Roman"/>
          <w:b w:val="false"/>
          <w:i w:val="false"/>
          <w:color w:val="000000"/>
          <w:sz w:val="28"/>
        </w:rPr>
        <w:t>Правил управления коммунальными отходами</w:t>
      </w:r>
      <w:r>
        <w:rPr>
          <w:rFonts w:ascii="Times New Roman"/>
          <w:b w:val="false"/>
          <w:i w:val="false"/>
          <w:color w:val="000000"/>
          <w:sz w:val="28"/>
        </w:rPr>
        <w:t>, утвержденными приказом исполняющего обязанности Министра экологии, геологии и природных ресурсов Республики Казахстан от 28 декабря 2021 года № 508 (зарегистрирован в Реестре государственной регистрации нормативных правовых актов за № 26341).";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"35. На территории домовладений располагаются специальные площадки для размещения контейнеров с удобными подъездами для специализированного транспорта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Санитарных 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сбору, использованию, применению, обезвреживанию, транспортировке, хранению и захоронению отходов производства и потребления", утвержденных приказом исполняющего обязанности Министра здравоохранения Республики Казахстан от 25 декабря 2020 года № ҚР ДСМ-331/2020 (зарегистрирован в Реестре государственной регистрации нормативных правовых актов за № 21934).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 контейнеры и на контейнерные площадки допускается сброс и складирование только коммунальных отходов.";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"38. Контейнеры после опорожнения обрабатываются дезинфицирующим раствором на местах или заменяются чистыми, прошедшими обработку на местах опорожнения.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Места обработки контейнеров необходимо оборудовать установками для чистки, мойки и дезинфекции с подводкой горячей и холодной воды, организацией стока.";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"42. Организация, эксплуатирующие и обслуживающие контейнерные площадки и контейнеры: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надлежащее санитарное содержание контейнерных площадок, контейнеров и прилегающих к ним территорий;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производят своевременный ремонт и замену непригодных к дальнейшему использованию контейнеров;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принимают меры по обеспечению контейнерные площадки и контейнеры регулярной мойки, дезинфекции, дезинсекции, дератизации против мух и грызунов.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Уборку мусора, просыпавшегося при выгрузке из контейнеров в специализированный транспорт, осуществляющего транспортировку коммунальных отходов, производят работники организации, которые их вывозят.".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