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9d39" w14:textId="5099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Шымкент от 29 марта 2019 года № 47/382-6с "Об утверждении Правил общего водопользования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20 мая 2022 года № 16/143-VII. Зарегистрировано в Министерстве юстиции Республики Казахстан 8 июня 2022 года № 28412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Правил общего водопользования города Шымкент" от 29 марта 2019 года № 47/382-6с (зарегистрировано в Реестре государственной регистрации нормативных правовых актов под № 27)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Правил общего водопользования в городе Шымкент";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Правила общего водопользования в городе Шымкент согласно приложению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общего водопользования в городе Шымкент";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общего водопользования в городе Шымкент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), Типовыми правилами общего водопользования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(зарегистрирован в Реестре государственной регистрации нормативных правовых актов под № 11434) и определяют порядок установления маслихатом города Шымкент (далее – Маслихат) правил общего водопользования с учетом особенностей региональных условий.";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казахском языке не изменяется: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рекреационных целей, массового отдыха, туризма и спорта, за исключением водных объектов, представляющих потенциальную селевую опасность;";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Места для массового отдыха, туризма и спорта на водных объектах и водохозяйственных сооружениях устанавливаются акиматом города Шымкент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Маслихат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определяет места, где не осуществляются купание, забор воды для питьевых и бытовых нужд, водопой скота, катание на плавучих средствах на водных объектах, расположенных на территории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города Шымкент осуществляет информирование населения о состоянии водных объектов, систем водоснабжения и водоотведения, находящихся на соответствующей территории.";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Водопользователь, осуществляющий обособленное или совместное водопользование, в соответствии с пунктом 3 статьи 67 и пунктом 4 статьи 68 Кодекса объявляет об условиях или запрете общего водопользования, если иное не установлено решением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предложение с обоснованием необходимости установления условий или запрета общего водопользования.";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Маслихат в ходе очередной или внеочередной сессии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получения положительного решения от Маслихата,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использовании водных объектов для общего водопользования физическим и юридическим лицам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установленный Режим использования водных объектов и источников питьевого водоснабжения,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28 сентября 2011 года № 14-1/549 (зарегистрирован в Рестере государственной регистрации нормативных правовых актов под № 7230);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в соответствующем санитарным нормам состоянии,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использовании водных объектов общего водопользования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оставление на водных объектах и в непосредственной близости от них несовершеннолетних детей без присмотра взрослых.";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целях охраны жизни и здоровья граждан, определить следующие места на водных объектах, расположенных на территории города Шымкент, где не осуществляются купание, катание на плавучих средствах: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Бадам, расположенные на территории города (Абайский, Аль-Фарабийский, Енбекшинский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Сайрам-су, расположенные на территории города (Енбекшинский,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водохранилище Текесу;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водохранилище Акжар;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Шымкентского магистрального канала, расположенные на территории города (Аль-Фарабийский, 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канала Янги-шек, расположенные на территории города (Абайский, Аль-Фарабийский, Енбекшинский, Каратауский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Карасу, расположенные на территории города (Абайский, Аль-Фарабийский, Енбекшинский районы);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русла реки Кошкар – ата, расположенные на территории города (Абайский, Аль-Фарабийский районы), за исключением истока реки;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искусственное озеро Кайнарбулак;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Азат;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Кокбулак;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Хауау;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Сасык.".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