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6b2" w14:textId="d6fa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24 января 2022 года № 179. Зарегистрировано в Министерстве юстиции Республики Казахстан 28 января 2022 года № 26672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утверждении Правил оказания социальной поддержки специалистам государственных организаций социального обеспечения, образования, культуры, спорта, проживающим и работающим в сельских населенных пунктах Осакаровского района, по приобретению топлива" от 5 мая 2020 года № 830 (зарегистрировано в Реестре государственной регистрации нормативных правовых актов под № 5841).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Осакаровского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Осакаровского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Осакаровского района".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Осакаровского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Осакаровского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4 (четырех)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