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54e0" w14:textId="a235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29 апреля 2021 года № 47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июля 2022 года № 250. Зарегистрировано в Министерстве юстиции Республики Казахстан 25 июля 2022 года № 28885. Утратило силу решением Казалинского районного маслихата Кызылординской области от 24 октября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29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8348)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Казалинского района, утвержденые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2021 года № 47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Казалинского района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республиканское государственное учреждение "Департамент бюро национальной статистики агентсва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"Казалинский районный отдел занятости, социальных программ и регистрации актов гражданского состояния";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раз в полугодие).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- 1 000 000 (один миллион) тенге и 40 (сорок)месячныхрасчетныхпоказателей;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аэродромовв размере - 1 000 000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-100 000 (сто тысяч) тенге и 30 (тридцать) месячного расчетного показателей;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100 000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вразмере -100 000 (сто тысяч)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действияв размере - 30 (тридцать)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ГосударствнаТаджикско-Афганском участке в период с сентября 1992 года по февраль 2001 года в размере -30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с 1986 по 1991 годыв размере - 30 (тридцать)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30 (тридцать)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катастрофына Чернобыльской атомной электростанции и других радиационных катастроф и аварий на объектах гражданского или военного назначения – в размере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инвалидностью,а также граждан, смерть которых в установленном порядке связанас воздействием катастрофына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вследствии ядерных испытаний – в размере 30 (тридцать)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День Независимости - 16 декабря: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16-17 декабря 1986 года в Казахстане, реабилитированные в порядке, установленном Законом Республики Казахстан "О реабилитации жертв массовых политических репрессий" в размере -100 000 (сто тысяч) тенге.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–единовременная выплата в размере -3 (три) месячных расчетных показателей;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периодический (ежемесячно):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единовременно без учета среднедушевого дохода, срок оказания не позднее шести месяцев с момента наступления трудной жизненной ситуации: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150 (сто пятьдесять)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апластическойанемией ежемесячно без учета среднедушевого доходав размере 7,6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бюджетена соответствующий финансовый год.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назначается ежегодно и выплачивается один раз в год, обучающимся в высших учебных заведениях по очной форме обучения по востребованным в регионе специальностям из числа социально-уязвимых слоев населения: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детям-сиротам, детям с инвалидностью, детям из многодетных семей, детям оставшимся без попечения родителей, воспитанникам детских домов и детских деревень, детям получающим государственное социальное пособие по случаю потери кормильца, детям у которых оба родителя по возрасту являются пенсионерами или один из которых является лицом с инвалидностью, детям из неполных семей, воспитывающих детей с инвалидностью, имеющих четырех и более совместно проживающих несовершеннолетних детей, в том числе детей, обучающихся в средних общеобразовательных, высших и (или) средних профессиональных учебных заведениях очной формы обучения, после достижения совершеннолетия до времени окончания ими учебных заведений (но не более, чем до достижения двадцатитрехлетнего возраста), в случае, если среднедушевой доход семьи не превышает трехкратного размера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в случае, если среднедушевой доход семьи не превышает величину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вышеуказанным категориям студентов, состоит из ежегодных единовременных платежей в размере стоимости образовательных услуг, предоставляемых учебным заведением, а также единовременных социальных выплат, покрывающих затраты на питание и проживание в размере 72 (семьдесят два) месячных расчетных показателей.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осуществляетсяв пределах средств, предусмотренных бюджетом Казалинского района на текущий финансовый год.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до 10 числа месяца, следующего за днем принятия решения о назначении социальной помощи через банки второго уровня или организации, имеющих лицензии на соответствующие виды банковских операцийпутем перечисления на счета получателей.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в орган с использованием базы данных автоматизированной информационной системы "Е-Собес".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