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80a2" w14:textId="a7f8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по Тупкараганскому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1 августа 2022 года № 137. Зарегистрировано Департаментом юстиции Мангистауской области 3 августа 2022 года № 29003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"Об автомобильных дорогах" акимат Тупкараганского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районного значения по Тупкараганскому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Мунайлинского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пассажирского транспорта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автомобильных дорог Мангистауской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по Тупкараганскому району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сельскому округу Сайын Шапагатова"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Акшукур"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Кызылозен"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некрополю Удек"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"Форт-Шевченко-Тамшалы"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"Форт-Шевченко-Баутино-Аташ"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Таушык"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некрополю Султан-Епе"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некрополю Шакпак-ата"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урочищу Саура"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некрополю Есмамбет"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урочищу Тамшалы"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местности Сартас-Капамсай"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KR-ТG-14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от 43 километра трассы "Актау-Форт-Шевченко" до берега моря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