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aff2fb" w14:textId="baff2f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минимального размера расходов на управление объектом кондоминиума и содержание общего имущества объекта кондоминиума по Есильскому району Северо-Казахстанской области на 2022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Есильского района Северо-Казахстанской области от 17 июня 2022 года № 20/235. Зарегистрировано в Министерстве юстиции Республики Казахстан 22 июня 2022 года № 28549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10-3 Закона Республики Казахстан "О жилищных отношениях",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индустрии и инфраструктурного развития Республики Казахстан от 30 марта 2020 года № 166 "Об утверждении Методики расчета сметы расходов на управление объектом кондоминиума и содержание общего имущества объекта кондоминиума, а также методики расчета минимального размера расходов на управление объектом кондоминиума и содержание общего имущества объекта кондоминиума" (зарегистрирован в Реестре государственной регистрации нормативных правовых актов за №20284) маслихат Есильского района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минимальный размер расходов на управление объектом кондоминиума и содержание общего имущества объекта кондоминиума по Есильскому району Северо-Казахстанской области на 2022 год в сумме 21 тенге за один квадратный метр в месяц.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решение вводится в действие по истечении десяти календарных дней после дня его первого официального опубликования. 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Cекретарь маслихата Есильского района 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Бектасова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