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0812" w14:textId="cb10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 по Созакскому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23 сентября 2022 года № 127. Зарегистрировано в Министерстве юстиции Республики Казахстан 26 сентября 2022 года № 29803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 в Реестре государственной регистрации нормативных правовых актов № 18883),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перечень категорий получателей жилищных сертификатов по Созакскому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127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жилищных сертификатов по Созакскому району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Созакского районного маслихата Туркестанской области от 22.09.2023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реализации права приобретения гражданами жилья в собственность с использованием ипотечного жилищного займа в рамках ипотечной программы, утвержденной Национальным Банком Республики Казахстан и (или) государственной программы жилищного строительства, определить размер жилищных сертификатов в Созакском районе: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10 % от суммы первоначального взноса, но не более 1 500000 (один миллион пятьсот тысяч) тенге в виде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10 % от суммы первоначального взноса, но не более 1 500 000 (один миллион пятьсот тысяч) тенге в виде социальной поддержки.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жилищного сертификата определяется в едином размере не более 1 500 000 (один миллион пятьсот тысяч) тенге для каждого получателя.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127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 по Созакскому району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Созакского районного маслихата Туркестанской области от 22.09.2023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ветераны, приравненные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ветераны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с инвалидностью первой и второй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семьи, имеющие или воспитывающие детей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страдающие тяжелыми формами некоторых хронических заболеваний, перечисленных в списке заболеваний, утверждаемом уполномоченным органом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пенсионеры по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дети-сироты и дети, оставшиеся без попечения родителей, не достигшие двадцати девяти лет, потерявшие родителей до совершеннолетия;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кандасы: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лишившиеся жилища в результате экологических бедствий, чрезвычайных ситуаций природного и техногенного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многодетные матери, награжденные подвесками "Алтын алқа", "Күмісалқа" или получившие ранее звание "Мать-героиня", а также награжденные орденами "Материнская слава" I и II степени, многодетные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семьи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пространство, при спасании человеческой жизни, при охране правопорядка;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неполные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государственным служащим, работникам бюджетных организаций, военнослужащим, кандидатам в космонавты, космонавтам, сотрудникам специальных государственных органов и лицам, занимающим государственные выборные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востребованные специалисты, осуществляющие трудовую деятельность в отрасли здравоохранения, образования, культуры, спорта, на основе анализа статистических наблюдений по статистике труда и занятости, с учетом прогноза трудовых ресурсов, формируемых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мая 2023 года № 161 "Об утверждении Правил формирования национальной системы прогнозирования трудовых ресурсов и использования ее результатов (зарегистрированного в Реестре государственной регистрации нормативных правовых актов под № 32546)".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