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38f7" w14:textId="1c33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11 июля 2022 года № 4. Зарегистрировано в Министерстве юстиции Республики Казахстан 12 июля 2022 года № 28779. Утратило силу решением акима Каратальского сельского округа Зайсанского района Восточно-Казахстанской области от 21 ноября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Каратальского сельского округа Зайсанского района Восточно-Казахстанской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Зайсанского района от 24 июня 2022 года №322,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К.Омарова, Б.Рапиева, К.Рамазанова села Каратал Каратальского сельского округа в связи с возникновением бруцеллеза от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Каратальского сельского округа" Зайсанского района Восточно-Казахстанской области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Зайсанского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