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4e11" w14:textId="cb84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Бокейординского района Западно-Казахстанской области от 31 марта 2021 года № 3-3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ноября 2022 года № 22-3. Зарегистрировано в Министерстве юстиции Республики Казахстан 7 декабря 2022 года № 30999. Утратило силу решением Бокейординского районного маслихата Западно-Казахстанской области от 25 сентября 2023 года № 7-1.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от 31 марта 2021 года № 3-3 (зарегистрировано в Реестре государственной регистрации нормативных правовых актов под №6920)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Бокейординский районный маслихат РЕШИЛ:";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Бокейординского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1 000 000 (одного миллиона) тенге ко Дню Победы – 9 мая и ежемесячно в размере 5 (пяти) месячных расчетных показателей;";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единовременно в размере 100 000 (ста тысяч) тенге ко Дню Победы – 9 мая и в размере 80 000 (восьмидесяти тысяч) тенге ко Дню Независимости – 16 декабря;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единовременно в размере 100 000 (ста тысяч) тенге ко Дню Победы - 9 мая и в размере 80 000 (восьмидесяти тысяч) тенге ко Дню Независимости - 16 декабря;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единовременно в размере 100 000 (ста тысяч) тенге ко Дню Победы – 9 мая и в размере 80 000 (восьмидесяти тысяч) тенге ко Дню Независимости – 16 декабря;";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