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069a" w14:textId="27f0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Министерства транспорта и коммуникаций Республики Казахстан и о признании утратившим силу приказа Министра транспорта и коммуникаций Республики Казахстан от 30 июля 1996 года № 173 "Об утверждении и введении в действие "Правил технической эксплуатации и безопасности обслуживания средств радиосвязи и электронавигации на судах водного транспорта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4 января 2023 года № 1. Зарегистрирован в Министерстве юстиции Республики Казахстан 10 января 2023 года № 31655.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Министерства транспорта и коммуникаций Республики Казахстан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6 апреля 2011 года № 197 "Об утверждении Правил по обновлению судов внутреннего водного плавания и судов смешанного "река-море" плавания" (зарегистрирован в Реестре государственной регистрации нормативных правовых актов за № 6933):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обновлению судов внутреннего водного плавания и судов смешанного "река-море" плавания,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Возможность применения настоящих Правил для обновления отдельных групп элементов судов других типов, классов и назначений, размерений и мощности, не оговоренных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предметом специального рассмотрения филиала "Регистр судоходства" Республиканского государственного казенного предприятия "Қазақстан су жолдары" Комитета транспорта Министерства индустрии и инфраструктурного развития Республики Казахстан (далее - Регистр судоходства).";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21 апреля 2011 года № 213 "Об утверждении Правил классификации судов внутреннего и смешанного "река-море" плавания" (зарегистрирован в Реестре государственной регистрации нормативных правовых актов за № 6969):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судов внутреннего и смешанного "река-море" плавания,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Регистр судоходства рассматривает и согласовывает техническую документацию на постройку, переоборудование, модернизацию и ремонт судов, изготовление и ремонт изделий, изготовление материалов для установки на судах - технические проекты, рабочую документацию, технические условия, стандарты и другие нормативные технические документы (далее - техническая документация) в срок, не превышающий 30 рабочих дней в порядке, предусмотренном пунктом 110 Правил технического наблюдения за постройкой судов и изготовлением материалов и изделий,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мая 2011 года № 276 (зарегистрирован в Реестре государственной регистрации нормативных правовых актов за № 6993).";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Проведение освидетельствования судна, включая постановку на технический учет и присвоение класса, осуществляется Регистром судоходства в срок до 30 календарных дней со дня предоставления судовладельцем документов, указанных в пунктах 30, 31, 32, 33 и 34 настоящих Правил.".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30 июля 1996 года № 173 "Об утверждении и введении в действие "Правил технической эксплуатации и безопасности обслуживания средств радиосвязи и электронавигации на судах водного транспорта Республики Казахстан" (зарегистрирован в Реестре государственной регистрации нормативных правовых актов под № 604).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