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a0a6" w14:textId="1b2a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25 апреля 2023 года № 416. Зарегистрирован в Министерстве юстиции Республики Казахстан 26 апреля 2023 года № 32372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Акмолинской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2 008 343 000 (два миллиарда восемь миллионов триста сорок три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