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bd96" w14:textId="ee4b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приказ Министра внутренних дел Республики Казахстан от 29 декабря 2015 года № 1095 "Об утверждении Правил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21 августа 2023 года № 652. Зарегистрирован в Министерстве юстиции Республики Казахстан 22 августа 2023 года № 33318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2015 года № 1095 "Об утверждении Правил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помощников" (зарегистрирован в Реестре государственной регистрации нормативных правовых актов под № 13004),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участковый инспектор – представитель территориального органа внутренних дел (далее – ОВД) на закрепленном административном участке, исполняющий возложенные на него обязанности.";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не реже одного раза в квартал проводит отчетные встречи с населением;";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организации и проведения отчетных встреч с населением участкового инспектора полиции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Участковый инспектор полиции проводит отчетные встречи с населением в целях: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прозрачности, ответственности и подотчетности перед местным сообществом;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повышения уровня доверия граждан к полиции;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информирования и правового просвещения граждан о состоянии профилактики правонарушений, охраны общественного порядка и борьбы с преступностью;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развития системы общественного контроля;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взаимодействия с государственными органами, общественными объединениями, организациями и гражданами в части предупреждения правонарушений.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Отчеты участкового инспектора полиции перед населением проводятся на сходах местного сообщества не реже одного раза в квартал, с участием руководства территориального органа полиции и представителей местного исполнительного органа.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позднее чем за десять календарных дней до даты проведения отчетных встреч участковый инспектор полиции информирует население обслуживаемого административного участка, путем использования средств массовой информации, платформ социальных сетей, а также через администрацию предприятий, учреждений и организаций независимо от форм собственности о времени и месте проведения предстоящего отчета.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максимального привлечения граждан к участию в обсуждении отчета, встречи должны проводиться в наиболее удобное для жителей время. Место проведения выбирается с учетом предполагаемого количества присутствующих. С учетом климатических условий допускается проведение отчетов на открытой местности, а также в онлайн формате.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проведение отчетов на собраниях местного сообщества, созываемых акимами города районного значения, села, поселка, сельского округа самостоятельно либо по инициативе не менее десяти процентов членов собрания, делегированных сходом местного сообщества.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особенностей обслуживаемых административных участков отчет проводится на единых сходах (собраниях) местного сообщества, проживающего на нескольких сопредельных административных участках, на котором одновременно отчитываются несколько участковых инспекторов полиции.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отчет приглашаются (по согласованию) депутаты маслихатов соответствующей административно-территориальной единицы, представители общественности, органов здравоохранения, труда и социальной защиты населения, образования и науки, сельского и жилищно-коммунального хозяйств, организаций и предприятий всех форм собственности, а также средств массовой информации.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подготовке отчета используются государственная и ведомственная статистическая отчетность, обращения физических и юридических лиц, общественных советов, представителей общественных организаций, объединений и действующие республиканские и региональные программы по борьбе с преступностью и профилактике правонарушений, результаты изучения общественного мнения о деятельности полиции, публикации в средствах массовой информации по вопросам деятельности полиции.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отчете участковый инспектор полиции доводит до присутствующих информацию о криминогенной ситуации на обслуживаемом административном участке и принимаемых мерах по ее стабилизации, о проводимой работе по профилактике правонарушений, вовлечению граждан в обеспечение охраны общественного порядка, об изменениях в законодательстве Республики Казахстан в сфере профилактической деятельности полиции, о принятых мерах по жалобам и обращениям, в том числе поступившим в ходе предыдущих отчетов.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ходе отчета заслушиваются предложения и замечания граждан, на которые даются соответствующие разъяснения и ответы.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Ход проведения отчета фиксируется на видеозапись и в протоколе, в котором отражается информация о времени, дате, месте проведения отчета, количестве участников, принятых решениях, а также жалобах, предложениях и замечаниях граждан, поступивших в ходе отчета.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 обязательном порядке проводится регистрация всех участников встречи с соблюдением норм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отчета оформляется непосредственно в день его проведения и подписывается участковым инспектором полиции.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поступившие жалобы, предложения и замечания граждан, на которые в ходе отчета не даны в полном объеме ответы и разъяснения, фиксируются в протоколе и по ним проводится соответствующая проверка.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жалоб, предложений и замечаний, не входящих в компетенцию полиции, они направляются по подведомственности или территориальности в государственные органы с обязательным уведомлением инициатора.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отчетных встреч хранятся в соответствующем органе полиции по месту обслуживаемого административного участка в течение 1 года.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Контроль за исполнением протокола отчета возлагается на участкового инспектора полиции, ответственного за организацию работы в участковом пункте полиции.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 отчете допускается проведение награждения граждан, общественных объединений и организаций за их активное участие в обеспечении общественного порядка.".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Начальникам департаментов полиции областей, городов республиканского значения и столицы обеспечить изучение настоящего приказа личным составом подчиненных подразделений.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