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e62b" w14:textId="622e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1 апреля 2015 года № 299 "Об утверждении Правил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промышленности и строительства Республики Казахстан от 6 октября 2023 года № 22. Зарегистрирован в Министерстве юстиции Республики Казахстан 11 октября 2023 года № 33539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апреля 2015 года № 299 "Об утверждении Правил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финансирования" (зарегистрирован в Реестре государственной регистрации нормативных правовых актов за № 10722)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После принятия решения уполномоченным органом по делам архитектуры, градостроительства и строительства об отнесении рассматриваемого объекта к объектам строительства, требующего особого регулирования и (или) градостроительной регламентации, заказчиком разрабатывается Индивидуальный план, который содержит: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этапы и сроки разработки ПСД и получение согласований (с указанием согласующих организаций), с приложением графика;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сроки и объемы представления ПСД на экспертизу, с приложением графика, согласованного экспертной организацией;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выдачи поэтапных локальных экспертных заключений по каждому этапу;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выдачи сводного заключения экспертизы;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сроки строительства и получения согласований, разрешений (с указанием согласующих организаций), с приложением графика;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уведомление органов, осуществляющих государственный архитектурно-строительный контроль, о начале производства строительно-монтажных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мероприятия по усмотрению заказчика.".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промышленности и строительства Республики Казахстан.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