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30e2" w14:textId="7173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гарантирования образовательных кредитов, предоставляемых финансовыми организациями, и определения размера такого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24 октября 2023 года № 320. Зарегистрирован в Министерстве юстиции Республики Казахстан 27 октября 2023 года № 33581.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образовательных кредитов, предоставляемых финансовыми организациями, и определения размера такого гарантирования.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 № 320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гарантирования образовательных кредитов, предоставляемых финансовыми организациями, и определения размера такого гарантирования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гарантирования образовательных кредитов, предоставляемых финансовыми организациями, и определения размера такого гарантирования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гарантирования образовательных кредитов, предоставляемых финансовыми организациями, и определения размера такого гарантирования.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заемщик – физическое лицо, которому кредитором предоставлен кредит;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финансовая организация (далее – Кредитор) – юридическое лицо, осуществляющее предпринимательскую деятельность по предоставлению финансовых услуг.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гарантирования образовательных кредитов, предоставляемых финансовыми организациями, и определения размера такого гарантирования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Гарантирование образовательных кредитов производится организацией, основным предметом деятельности которой,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 июня 2005 года № 541 "О реорганизации государственного учреждения "Финансовый центр" Министерства образования и науки Республики Казахстан", является выдача гарантий по образовательным кредитам, предусматривающих исполнение в денежной форме (далее – Гарант).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Гарант выдает Кредитору гарантию по образовательному кредиту, целевым назначением которого является оплата образовательных услуг по образовательным программам технического и профессионального, послесреднего.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Взаимоотношения Гаранта и Кредитора регулируются настоящими Правилами и соглашением о предоставлении образовательных кредитов под гарантию Гаранта, заключенным между Гарантом и Кредитором, по утвержденной Гарантом форме (далее – Соглашение).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 отвечает перед Кредитором за исполнение обязательств заемщика по договору банковского займа в пределах размера гарантии на условиях, предусмотренных настоящими Правилами и Соглашением.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Гарант в силу своей деятельности не вступает в прямые взаимоотношения с заемщиком.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заемщику образовательного кредита в денежной форме для оплаты обучения на условиях срочности, платности и возвратности осуществляется Кредитором, имеющим лицензию на проведение банковских заемных операций.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обращения заемщика к Кредитору за выдачей образовательного кредита, Кредитор направляет Гаранту заявление в письменной форме на выдачу гарантии и документы, предусмотренные Соглашением.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Гарант рассматривает заявление на выдачу гарантии и документы, представленные Кредитором в течение 3 (трех) рабочих дней со дня их получения.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Гарант направляет Кредитору: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гарантийное обязательство;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мотивированный отказ в предоставлении гарантии по основаниям, предусмотренным пунктом 10 настоящих Правил.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Гарант отказывает Кредитору в предоставлении гарантии: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представлением неверно заполненной формы заявления и (или) неполного пакета документов, определенных Соглашением;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несоответствием заемщика и (или) образовательного кредита Соглашению и (или) пункту 4 настоящих Правил.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устранения Кредитором замечаний, указанных в мотивированном отказе Гаранта, Гарант повторно рассматривает заявление на выдачу гарантии и документы Кредитора в соответствии с пунктом 9 настоящих Правил.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Договор банковского займа заключается между Кредитором и заемщиком после получения Кредитором от Гаранта оформленной гарантии.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Кредитор предоставляет заемщику образовательный кредит отдельными траншами, каждый не более чем стоимость обучения за учебный год либо один академический период (семестр, триместр, квартал).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 переводит сумму образовательного кредита в безналичном порядке на банковский счет организации образования, реализующей образовательные программы технического и профессионального, послесреднего.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Кредитор направляет Гаранту письменное требование о выплате суммы гарантии с приложением платежных документов и документов по образовательному кредиту в порядке, установленном Соглашением, после неисполнения заемщиком обязательств перед Кредитором по оплате образовательного кредита по договору банковского займа.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Гарант выплачивает сумму гарантии в пределах размера гарантии в соответствии настоящими Правилами и Соглашением.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Все платежи осуществляются в национальной валюте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Действие гарантии по образовательному кредиту прекращается в порядке, предусмотренном Соглашением, без выплаты Гарантом суммы гарантии: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прекращением договора банковского займа в связи с исполнением обязательств заемщиком;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уступкой права требования по образовательным кредитам;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прощением долга Кредитором по договору банковского займа;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наступлении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336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 гарантирования образовательных кредитов, предоставляемых финансовыми организациями, является величиной постоянной, составляющей 100 (сто) процентов от суммы остатка основного долга по соответствующему траншу, и не включает сумму штрафов, пени, неустоек в связи с неисполнением заемщиком обязательств по договору банковского займа.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