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e78d" w14:textId="8afe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Байганинского района Актюбинской области от 18 апреля 2016 года № 67 "Об определении перечня должностей специалистов в области социального обеспечения, культуры и спорта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 ноября 2023 года № 234. Зарегистрировано Департаментом юстиции Актюбинской области 6 ноября 2023 года № 8429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Байганинского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Актюбинской области "Об определении перечня должностей специалистов в области социального обеспечения, культуры и спорта являющихся гражданскими служащими и работающих в сельской местности" от 18 апреля 2016 года № 67 (зарегистрировано в Реестре государственной регистрации нормативных правовых актов под № 4891)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Байганинского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Байганинского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№ 67 от 18 апреля 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и спорта, являющихся гражданскими служащими и работающих в сельской местности по Байганинскому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культуры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сельского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высшей, первой, второй категории ГУ и ГКП: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высшего уровня квалификации без категории ГУ и ГКП: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режиссер-постановщик, хореограф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среднего уровня квалификации высшей, первой, второй категории ГУ и ГКП: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режиссер-постановщик, хореограф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социального обеспечения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ГУ и ГКП высшей, первой, второй категории: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работе, консультант по социальной работе Карьерного центра,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высшего уровня квалификации ГУ и ГКП без категории: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работе, консультант по социальной работе Карьерного центра,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заболеваниями, ассистент по социальной работе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ГУ и ГКП первой, второй категории: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 Карьерного центра,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среднего уровня квалификации ГУ и ГКП без категории: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 Карьерного центра,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заболеваниями, ассистент по социальной работе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исполнители: ассистент Карьерного центра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спорта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методист, тренер-преподаватель, инструктор-спортсмен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сельского значения – это государственные учреждения, находящихся в ведении местного исполнительного органа сельского округа, поселка и села, не входящего в состав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сельского значения – это государственные казенные предприятия, находящихся в ведении местного исполнительного органа сельского округа, поселка и села, не входящего в состав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районного значения – это государственные учреждения находящихся в ведении местного исполнительного органа районов, городов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районного значения – это государственные казенные предприятия находящихся в ведении местного исполнительного органа районов, городов областного значения.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