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6e3f" w14:textId="bd76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дублирующейся улицы в селе Ашим Жылан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ландинского сельского округа Алакольского района области Жетісу от 22 мая 2023 года № 14. Зарегистрировано Департаментом юстиции области Жетісу 24 мая 2023 года № 31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- территориальном устройстве Республики Казахстан" и с учетом мнения населения села Ашим Жыландинского сельского округа Алакольского района и на основании заключения областной ономастической комиссии от 30 марта 2022 года, аким Жыландинского сельского округа Алакольского района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дублирующейся центральную улицу "Нұрмолда Мұқанов" на улицу "Темеш Оспанов" в селе Ашим Жыландинского сельского округа Алаколь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а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