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e28b" w14:textId="524e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акимата города Жезказган от 12 сентября 2019 года № 29/01 "Об установлении квоты рабочих мест для трудоустройства лиц, состоящих на учете службы пробации и лиц, освбожденных из мест лишения свободы" и от 26 ноября 2019 года № 37/01 "Об установлении квоты рабочих мест"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области Ұлытау от 14 ноября 2023 года № 38/02. Зарегистрировано в Департаменте юстиции области Ұлытау 16 ноября 2023 года № 70-20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города Жезказган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Жезказган от 12 сентября 2019 года №29/01 "Об установлении квоты рабочих мест для трудоустройства лиц, состоящих на учете службы пробации и лиц, освобожденных из мест лишения свободы" (зарегистрировано в Реестре государственной регистрации нормативных правовых актов за №5477);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Жезказган от 26 ноября 2019 года №37/01 "Об установлении квоты рабочих мест" (зарегистрировано в Реестре государственной регистрации нормативных правовых актов за №5544).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Жезказган.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Жезказгана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