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0417b" w14:textId="e2041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Осакаровского района от 9 июня 2022 года № 46/01 "О расширении категории получателей услуг инватакси"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1 февраля 2023 года № 06/01. Зарегистрировано Департаментом юстиции Карагандинской области 2 февраля 2023 года № 6355-09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Осакаровского района от 9 июня 2022 года № 46/01 "О расширении категории получателей услуг инватакси" (зарегистрировано в Реестре государственной регистрации нормативных правовых актов за №28466)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исполняющего обязанности Министра транспорта и коммуникаций Республики Казахстан от 1 ноября 2013 года №859 "Об утверждении Правил оказания услуг по перевозке лиц с инвалидностью автомобильным транспортом" (зарегистрировано в Реестре государственной регистрации нормативных правовых актов за №8950), акимат Осакаровского района ПОСТАНОВЛЯЕТ:";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Расширить категории получателей услуг инватакси на территории Осакаровского района следующими категориями лиц: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 с инвалидностью, имеющие затруднения в передвижении;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дети с инвалидностью с расстройством аутистического спектра.".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Осакаровского района.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Осакаровского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Нурмуханбетов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