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79cb" w14:textId="d447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культур и норм субсидий на 2023 год по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8 ноября 2023 года № 191. Зарегистрировано Департаментом юстиции Кызылординской области 15 ноября 2023 года № 8465-11.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и приказом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(зарегистрировано в Реестре государственной регистрации нормативных правовых актов за № 20209)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приоритетных культур и нормы субсидий на 2023 год по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Кызылординской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191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 и нормы субсидий на 2023 год по Кызылординской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приоритетных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(на 1 тонну),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