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259f" w14:textId="4272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сентября 2023 года № 3/496. Зарегистрировано в Департаменте юстиции города Алматы 19 сентября 2023 года № 1738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 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религиозной деятельности и религиозных объединениях"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приложению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6 ноября 2012 года № 4/945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956).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по делам религий города Алматы"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Алматы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3/496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</w:t>
      </w:r>
      <w:r>
        <w:br/>
      </w:r>
      <w:r>
        <w:rPr>
          <w:rFonts w:ascii="Times New Roman"/>
          <w:b/>
          <w:i w:val="false"/>
          <w:color w:val="000000"/>
        </w:rPr>
        <w:t>религиозной 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содержания, предметов религиозного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"Гулянда"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Шевченко, дом 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"Меломан-Marwin"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Гоголя, 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Книжный 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"Алматыкітап баспасы",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Гоголя, 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Книжный 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"Алматыкітап баспасы",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Кабанбай батыра,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Книжный 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"Алматыкітап баспасы",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проспект Абая, 35/37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Сеть магазинов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"Kitapal.kz"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Макатаева, 128а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"Гулянда"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микрорайон №11, дом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Книжный 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"Алматыкітап баспасы",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Жандосова, 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"Ummastore.kz"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микрорайон Астана, дом 1/10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"Меломан-Marwin"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Розыбакиева, 247а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Торгово-развлекательный центр "Mega Center Alma-Ata",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"Меломан-Marwin"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комплекс "ADK"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"Китап"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"Академкнига"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проспект Назарбаева, 91/97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Книжный магазин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"Алматыкітап баспасы",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 224а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"Иордан"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75в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"Шамей қызы Закен"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дом 20, квартира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"Болат"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дом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"Книжный мир семьи"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Алматы,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дом 34/96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"Еркокше Салих"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 , дом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11 ряд, 10 бутик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"Книга-НВ", книжный магазин "Книжный город"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Розыбакиева, дом 281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 Кадылбек Серикович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кольцо, дом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5 ряд, бутик № 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Мыктыбаев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Назаркул Жаксыгулович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 , дом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14 ряд, бутик № 1-3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"Ummabook"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Рыскулова, 65, административное здание "литер А", 1-этаж, офис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"Jaluzi"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Ырысты, 46/2,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"Бакорда", 2-этаж, офис № 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Фахриддин Мамиржанович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кольцо,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5-ряд, бутик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"Умирбеков"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кольцо,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5-ряд, бутик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"Ибрагимов"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Ырысты, 46/2,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"Бакорда", 2-этаж, офис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"Сауранбекова"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кольцо,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11-ряд, бутик №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парақ"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Северное кольцо, 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"Байсат", сектор-Б, контейнер № 1А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