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8285" w14:textId="8888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цифрового развития, инноваций и аэрокосмической промышленности Республики Казахстан от 12 июня 2023 года № 179/НҚ "Об утверждении Правил осуществления собственником и (или) оператором, а также третьим лицом мер по защите персональных данных"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28 февраля 2024 года № 100/НҚ. Зарегистрирован в Министерстве юстиции Республики Казахстан 1 марта 2024 года № 34090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12 июня 2023 года № 179/НҚ "Об утверждении Правил осуществления собственником и (или) оператором, а также третьим лицом мер по защите персональных данных" (зарегистрирован в Реестре государственной регистрации нормативных правовых актов за № 32810)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собственником и (или) оператором, а также третьим лицом мер по защите персональных данных: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персональные данные –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блокирование персональных данных – действия по временному прекращению сбора, накопления, изменения, дополнения, использования, распространения, обезличивания и уничтожения персональных данных;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сбор персональных данных – действия, направленные на получение персональных данных;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уничтожение персональных данных – действия, в результате совершения которых невозможно восстановить персональные данные;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обезличивание персональных данных – действия, в результате совершения которых определение принадлежности персональных данных субъекту персональных данных невозможно;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база, содержащая персональные данные (далее – база) – совокупность упорядоченных персональных данных;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собственник базы, содержащей персональные данные (далее – собственник) – государственный орган, физическое и (или) юридическое лицо, реализующие в соответствии с законами Республики Казахстан право владения, пользования и распоряжения базой, содержащей персональные данные;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оператор базы, содержащей персональные данные (далее – оператор) – государственный орган, физическое и (или) юридическое лицо, осуществляющие сбор, обработку и защиту персональных данных;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защита персональных данных – комплекс мер, в том числе правовых, организационных и технических, осуществляемых в целях, установленных Законом;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в сфере защиты персональных данных (далее – уполномоченный орган) – центральный исполнительный орган, осуществляющий руководство в сфере защиты персональных данных;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обработка персональных данных – 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данных;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нарушение безопасности персональных данных – нарушение защиты персональных данных, повлекшее незаконное распространение, изменение, и уничтожение, несанкционированное распространение передаваемых, хранимых или иным образом обрабатываемых персональных данных или несанкционированный доступ к ним;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субъект персональных данных (далее – субъект) – физическое лицо, к которому относятся персональные данные;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общедоступные персональные данные – персональные данные или сведения, на которые в соответствии с законами Республики Казахстан не распространяются требования соблюдения конфиденциальности, доступ к которым является свободным с согласия субъекта;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персональные данные ограниченного доступа – персональные данные, доступ к которым ограничен законодательством Республики Казахстан;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третье лицо – лицо, не являющееся субъектом, собственником и (или) оператором, но связанное с ними (ним) обстоятельствами или правоотношениями по сбору, обработке и защите персональных данных;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электронные информационные ресурсы – данные в электронно-цифровой форме, содержащиеся на электронном носителе и в объектах информатизации;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обследование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 (далее – обследование), – оценка применяемых мер безопасности и защитных действий при осуществлении обработки, хранения, распространения и защите персональных данных ограниченного доступа, содержащихся в электронных информационных ресурсах.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обеспечения защиты персональных данных необходимо: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бизнес-процессов, содержащих персональные данные;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разделение персональных данных на общедоступные и ограниченного доступа;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перечня лиц, осуществляющих сбор и обработку персональных данных либо имеющих к ним доступ;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назначение лица, ответственного за организацию обработки персональных данных в случае, если собственник и (или) оператор являются юридическими лицами. Обязанности лица, ответственного за организацию обработки персональных данных, указаны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Закона. Действие настоящего подпункта 4) не распространяется на обработку персональных данных в деятельности судов.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порядка доступа к персональным данным.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утверждение документов, определяющих политику оператора в отношении сбора, обработки и защиты персональных данных;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 запросу уполномоченного органа в рамках рассмотрения обращений физических и юридических лиц представление информации о способах и процедурах, используемых для обеспечения соблюдения собственником и (или) оператором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течение одного рабочего дня c момента обнаружения нарушения безопасности персональных данных уведомление уполномоченного органа о данном нарушении с указанием контактных данных лица, ответственного за организацию обработки персональных данных (при наличии);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случае взаимодействия с объектами информатизации государственных органов и (или) государственных юридических лиц, содержащими персональные данные, обеспечение интеграции собственных объектов информатизации, задействованных в процессах сбора и обработки персональных данных, с государственным сервисом контроля доступа к персональным данным, за исключением случаев, предусмотренных подпунктами 1), 2), 9) и 9-2)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сборе и обработке персональных данных в объектах информатизации дополнительно необходимо обеспечение сохранности носителей персональных данных.";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 части 2 пункта 7 изложить в следующей редакции: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оповещают уполномоченный орган об инцидентах информационной безопасности, связанных с незаконным доступом к персональным данным ограниченного доступа;".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абзаца тридцать третьего пункта 1, который вводится в действие с 1 июля 2024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развития, инноваций и аэрокосмической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