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08b2" w14:textId="d440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Каргалинском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апреля 2024 года № 159. Зарегистрировано Департаментом юстиции Актюбинской области 22 апреля 2024 года № 8578-04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Каргалинском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Каргалинский районный маслихат от 11 апреля 2024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Каргалинском районе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Каргалинского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(гражданина),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оказывается государственным учреждением "Каргалинский районный отдел занятости и социальных программ" (далее – уполномоченный орган).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главой 3 приказа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приложению 1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Правилам; 2) документ,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жилищной помощи предусмотрен в приложении 2 к Правилам.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Истребование документов, не предусмотренных пунктом 4 настоящего Размера и порядка оказания жилищной помощи в Каргалинском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10 настоящего Размера и порядка оказания жилищной помощи в Каргалинском районе.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веб–портал "электронного правительства" составляет 8 (восемь) рабочих дней.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10.Уполномоченный орган отказывает в предоставлении жилищной помощи по следующим основаниям: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рассматривающего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оказания жилищной помощи в Каргалинском районе регулируются в соответствии с действующим законодательством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11 апреля 2024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Каргалинского районного маслихата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Актюбинской области "Об определении размера и порядка оказания жилищной помощи в Каргалинском районе" от 24 декабря 2020 года № 532. (зарегистрировано в Реестре государственной регистрации нормативных правовых актов под № 7940);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Актюбинской области "О внесении изменения в решение Каргалинского районного маслихата от 24 декабря 2020 года № 532 "Об определении размера и порядка оказания жилищной помощи в Каргалинском районе" от 3 декабря 2021 года № 77 (зарегистрировано в Реестре государственной регистрации нормативных правовых актов под № 25769);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Актюбинской области "О внесении изменений и дополнений в решение Каргалинского районного маслихата от 24 декабря 2020 года № 532 "Об определении размера и порядка оказания жилищной помощи в Каргалинском районе" от 26 июня 2023 года № 44 (зарегистрировано в Реестре государственной регистрации нормативных правовых актов под № 8375);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Актюбинской области "О внесении изменения в решение Каргалинского районного маслихата от 24 декабря 2020 года № 532 "Об определении размера и порядка оказания жилищной помощи в Каргалинском районе" от 27 декабря 2023 года № 113 (зарегистрировано в Реестре государственной регистрации нормативных правовых актов под № 8481 );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