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1d0" w14:textId="3f14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8 апреля 2024 года № 16-82. Зарегистрировано Департаментом юстиции Алматинской области 9 апреля 2024 года № 6107-05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под № 33763), Жамбылский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Жамбылском районе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занятости, образованию, здравоохранению, языку, спорту, культуре, связи с общественными объединениями".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8 апреля 2024 года № 16-82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Жамбылском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размер и порядок оказания жилищной помощи (далее – Порядок) разработан в соответствии с приказом Министра промышленности и строительства Республики Казахстан "Об утверждении Правил предоставления жилищной помощи" (зарегистрировано в Реестре государственной регистрации нормативных правовых актов под № 33763) (далее – Правила),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порядок назначения жилищной помощи малообеспеченным семьям (гражданам).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бесплатной основе малообеспеченным семьям (гражданам) (далее – услугополучатель). Назначение жилищной помощи (далее – государственная услуга)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Жамбылского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 жилищной помощи осуществляется государственным учреждением "Отдел занятости, социальных программ Жамбылского района" (далее – уполномоченный орган).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Совокупный доход услугополучателя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(зарегистрировано в Реестре государственной регистрации нормативных правовых актов под № 33763) (далее – Правила),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 представительным органом, не более 10 процентов.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производится в соответствии с нижеследующими нормами: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Для одиноко проживающих граждан составляет не менее 30 (тридцать) квадратных метров от общей площади жилища.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электрической энергии для потребителей в месяц: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140 киловатт;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180 киловатт;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210 киловатт.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1,0 кв.м.;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нормы вывоз твердых бытовых отходов – по предъявленным поставщиками счетам;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расходов и их тарифы по водоснабжению, теплоснабжению, вывозу мусора, расходов на содержание жилья предоставляются поставщиками услуг.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услугополучатель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 предоставлением документов, предусмотренных в пункте 8, приложения 2 настоящих Правил предоставления жилищной помощи.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представлении неполного пакета документов, предусмотренного пунктом 8 Перечня основных требований к оказанию государственной услуги, работник Государственной корпорации выдает расписку об отказе в приеме документов по форме согласно приложению 3 к настоящим Правилам.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отказывает в предоставлении жилищной помощи в порядке и сроки, предусмотренные пунктом 9 Перечня основных требований к оказанию государственной услуги.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Исчисление совокупного дохода не производится при представлении семьей заведомо ложной информации и (или) недостоверных документов.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услугополучателям осуществляется уполномоченным органом через банки второго уровня, а также через организации, осуществляющие отдельные виды банковской деятельности путем перечисления начисленных сумм на лицевые счета получателей жилищной помощи. Выплата жилищной помощи будет производиться после 20 числа последнего месяца квартала.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