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310cf" w14:textId="ee310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4 марта 2024 года № 33. Зарегистрировано Департаментом юстиции Мангистауской области 6 марта 2024 года № 4674-12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областных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Мангистауской области.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2024 года № 33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областных коммунальных государственных предприятий в областной бюджет следующий: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от суммы чистого дохода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тенге + 10 процентов от суммы, превышающий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от суммы, превышающий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250 000 001 тенге до 500 000 000 тенге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тенге + 25 процентов от суммы, превышающий чистый доход в размере 250 000 000 тенге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областных коммунальных государственных предприятий, осуществляющих деятельность в области здравоохранения, норматив отчисления части чистого дохода устанавливается в размере 5 процентов.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Оставшуюся в распоряжении областных коммунальных государственных предприятий части чистого дохода направляется на развитие предприятия по конкретным проектам согласованным с органом коммунального государственного управления.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