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b6be" w14:textId="75fb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Кызылжарском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марта 2024 года № 10/6. Зарегистрировано в Департаменте юстиции Северо-Казахстанской области 2 апреля 2024 года № 7736-15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статьей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маслихат Кызылжарского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Кызылжарском районе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Кызылжарского района Северо-Казахстанской: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Кызылжарского района Северо-Казахстанской области от 12 августа 2022 года № 15/4 "Об определении размера и порядка оказания жилищной помощи в Кызылжарском районе" (зарегистрировано в Реестре государственной регистрации нормативных правовых актов под № 29115);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июля 2023 года № 4/6 "О внесении изменения в решение маслихата Кызылжарского района Северо-Казахстанской области от 12 августа 2022 года № 15/4 "Об определении размера и порядка оказания жилищной помощи в Кызылжарском районе" (зарегистрировано в Реестре государственной регистрации нормативных правовых актов под № 7565-15).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Кызылжарском районе Северо-Казахстанской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Кызылжарского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"Кызылжарский районный отдел занятости и социальных программ" (далее – услугодатель).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(пять) процентов.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 в порядке,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электронной цифровой подписью услугополучателя;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квитанции-счета за услуги телекоммуникаций или копию договора на оказание услуг связи;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назначении жилищной помощи либо мотивированный ответ об отказе в предоставлении услуги принимается услугодателем.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 – АППК РК),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электронной цифровой подписью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 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помощи производится в соответствии со статьей 91 АППК РК и пунктом 50 Правил.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