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0bcf" w14:textId="6b50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медицинском обеспечении отдельных категорий и лиц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января 1993 г. N 29. Зарегистрирован в Министерстве юстиции РК 3.10.1995 г. за N 104. Утратил силу приказом и.о. Министра здравоохранения Республики Казахстан от 8 июня 2009 года N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РК от 08.06.2009 </w:t>
      </w:r>
      <w:r>
        <w:rPr>
          <w:rFonts w:ascii="Times New Roman"/>
          <w:b w:val="false"/>
          <w:i w:val="false"/>
          <w:color w:val="ff0000"/>
          <w:sz w:val="28"/>
        </w:rPr>
        <w:t>N 297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социальной защиты инвалидов, незащищенных групп населения и лиц, страдающих отдельными видами заболеваний, Правительством Республики Казахстан осуществлен ряд мер, направленных на охрану здоровья, профилактику и создания условий, позволяющих им вести полноценный образ жизни, приняты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 "О социальной зашищенности инвалидов в Казахской ССР", Государственная программа по обеспечению социальной защиты инвалидов в Республике Казахстан на 1992-1995 гг.,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 "О социальной защите граждан, пострадавших вследствие экологического бедствия в Приаралье",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4.11.92 г. N 939 "О либерализации розничных цен на все виды лекарственных средств и изделий медицинского назначения"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4.12.1992 г. "О мерах по социальной поддержке многодетных семей".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улучшения медицинского обеспечения инвалидов Великой Отечественной войны, воинов-интернационалистов, семей погибших военнослужащих, инвалидов труда, инвалидов детства, граждан, пострадавших вследствие Чернобыльской катастрофы, экологического бедствия в Приаралье, и лиц, страдающих отдельными видами заболеваний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Начальникам управлений (отделов) здравоохранения областных, Алма-Атинской, Ленинской городских администраций, директорам научно-исследовательских институтов, ректорам медицинских институтов, генеральным директорам РПО "Фармация", РПТО "Медтехника", республиканского предприятия "Медснаб" принять к руководству и исполнению объявленные директивные документы по социальной защищенности инвалидов в Республике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(отделов) здравоохранения областных, Алма-Атинской, Ленинской городских администраций осуществлять реализацию прав и льгот в медицинском и лекарственном обеспечении инвалидов и участников Отечественной войны, воинов-интернационалистов, семей погибших военнослужащих, инвалидов труда и детства, граждан пострадавших вследствие Чернобыльской катастрофы, экологического бедствия в Приаралье, и лиц, страдающих отдельными видами заболеваний, в соответствии с приложениями NN 1, 2, 3, 4 настоящего Приказа.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утратившими силу: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Приказ Минздрава СССР N 194 от 17.02.83 г. "О бесплатной выдаче медикаментов отдельным категориям больных, находящихся на амбулаторном лечении".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Приказ МЗ СССР N 422 от 22.04.81 г. "Об утверждении перечня медицинских препаратов, подлежащих бесплатной выдаче больным гипофизарным нанизмом и сахарным диабетом".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Приказ МЗ СССР N 1015 от 03.09.84 г. "О мерах по дальнейшему улучшению медицинской, лекарственной и санаторно-курортной помощи инвалидам Отечественной войны, инвалидам, приравненным к ним по льготам, участникам Великой Отечественной войны и семьям погибших военнослужащих".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Приказ МЗ СССР N 1326 от 14.11.85 г. "О порядке применения пунктов 2 и 3 постановления ЦК КПСС, Совета Министров СССР и ВЦСПС от 14 мая 1985 г. N 436 "О порядке отпуска медикаментов для амбулаторного лечения пенсионеров из числа военнослужащих, рабочих, служащих и колхозников, получающих пенсии по старости, инвалидности или по случаю потери кормильца в минимальных размерах".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Приказ МЗ СССР N 660 от 14.05.86 г. "О мерах по дальнейшему улучшению условий жизни инвалидам с детства".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Приказ Минздрава СССР N 1001 от 03.09.87 г. "О первоочередных мерах по улучшению здравоохранения в стране в 1988-1990 гг.".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Письмо МЗ СССР от 5.03.88 г. N 06-9/68-9 "О бесплатном и льготном отпуске лекарств".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3.8. Приказ МЗ СССР N 464 от 09.06.88 г. и письмо МЗ СССР от 20.07.88 г. N 133-2/18-23 "О дополнительных мерах по улучшению медицинского обеспечения ветеранов войны и труда".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3.9. Приказ МЗ СССР от 05.08.88 г. "О мерах по улучшению медицинского обеспечения воинов-интернационалистов".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3.10. Приказ МЗ СССР N 559 от 29.09.89 г. "О неотложных мерах по улучшению пенсионного обеспечения и социального обслуживания населения".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3.11. Приказ МЗ СССР N 42 от 29.01.90 г., приложение N 3 "Перечень заболеваний и категорий населения, имеющих право на бесплатное получение лекарств при амбулаторном лечении".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3.12. Приказ МЗ СССР N 364 от 4.06.90 г. пункт 2е "О реализации постановления Совета Министров КазССР от 29.04.90 г. N 168 "О реализации Указа Президента КазССР "О дополнительных льготах инвалидам, участникам Великой Отечественной войны, воинам-интернационалистам, семьям погибших и военнослужащих", постановления Совета Министров СССР от 14.04.1990 г. N 375 "О мероприятиях в связи с празднованием 45-ой годовщины Победы советского народа в Великой Отечественной войне", а также постановления Совета Министров СССР от 30.04.90 г. N 440 "О льготах гражданам, пережившим блокаду Ленинграда, в период Великой Отечественной войны".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3.13. Приказ МЗ СССР N 330 от 28.03.83 г. "Об утверждении списка заболеваний, дающих право лицам, страдающим этими заболеваниями, на первоочередное получение жилой площади".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3.14. Приказ МЗ СССР N 1650 от 23.12.86 г. "Об утверждении дополнения к списку заболеваний, дающих право лицам, страдающим этими заболеваниями, на первоочередное получение жилой площади".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3.15. Приказ МЗ СССР N 187 от 5.03.88 г. "Об утверждении дополнения к списку заболеваний, дающих право лицам, страдающим этими заболеваниями, на первоочередное получение жилой площади".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3.16. Приказ МЗ СССР N 152 от 6.06.91 г. "Об утверждения дополнения к списку заболеваний, дающих право лицам, страдающим этими заболеваниями, на первоочередное получение жилой площади".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3.17. Утвержденный Минздравом КазССР и согласований с Министерством коммунального хозяйства КазССР от 29.07.77 г. "Особый перечень заболеваний, дающий право на дополнительную жилую площадь" (издание третье).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3.18. Приказ МЗ СССР N 154 от 28.02.1986 г. "О внесении изменений в "Особый Перечень заболеваний, дающих право на дополнительную жилую площадь".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3.19. Письмо Минздрава СССР от 30 октября 1974 г. N 02-14/8 "О порядке бесплатного зубопротезирования".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3.20. Приказ Минздрава СССР от 3 июля 1946 г. N 417 "Правила о бесплатном зубопротезировании".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3.21. Приказ Минздрава СССР от 15.05.90 г. N 195 "О мерах по улучшению медицинского обслуживания и социального обеспечения лиц, принимавших участие в работах по ликвидации последствий аварии на Чернобыльской АЭС";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3.22. Приказ Минздрава СССР от 14.11.90 г. N 442 "О мерах по обеспечению социальной зашищенности лиц, зараженных вирусом иммунодефицита человека или больных СПИДом";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3.23. Приказ Минздрава СССР от 28.02.85 г. N 240 "О нормах расходов на приобретение медикаментов";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3.24. Приказ Минздрава СССР от 29.12.89 г. N 698 "О дополнительных мерах по улучшению условий жизни некоторых категорий граждан";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3.25. Приказ Минздрава СССР от 07.03.90 г. N 102 "Об объявлении постановления Совета Министров СССР от 14.02.90 г. N 161 "О льготах семьям погибших военнослужащих, лиц начальствующего и рядового состава, призванных на сборы военнообязанных, рабочих и служащих Министерства обороны СССР, Министерства внутрених дел СССР, Комитета государственной безопасности СССР";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3.26. Приказа Минздрава СССР от 31.10.89 г. N 592 "О бесплатном отпуске медикаментов бывшим узникам фашистских концлагерей";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3.27. Приказ Минздрава СССР от 10.05.90 г. N 187 "О мероприятиях в связи с празднованием 45 годовщины победы советского народа в Великой Отечественной войне;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3.28. Приказ Минздрава СССР от 12.09.83 г. N 1071 "О мерах по дальнейшему улучшению условий жизни участников Великой Октябрьской революции и гражданской войны";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3.29. П. 30 раздела IV Положения о персональных пенсионерах, утвержденного постановлением Совета Министров СССР от 14.11.56 г. N 1475.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Контроль за исполнением настоящего приказа возложить на первого заместителя министра тов. Аргымбаева Е.К.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25.01.93 г. N 29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Права и льготы по медицинскому обслуживанию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Инвалиды ВОВ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преимущественное бесплатное обслуживание в государственных амбулаторно-поликлинических учреждениях;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внеочередную бесплатную госпитализацию и лечение в стационарах, включая госпитали для инвалидов Отечественной войны;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пользование при выходе на пенсию поликлиниками, к которым они были прикреплены в период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изготовление и ремонт зубных протезов (за исключением протезов из драгоценных металлов), а также на обеспечение в установленном порядке, протезам и другими протезно-ортопедическими изделиями;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обеспечение лекарствами, приобретаемыми по рецептам врачей, доставка по заключению врача лекарств на дом;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выдачу работающим инвалидам пособия по временной нетрудоспособности в размере 100% заработка, независимо от непрерывного стажа работы, выдачу пособия по временной нетрудоспособности вследствие общего заболевания до четырех месяцев подряд или до пяти месяцев в календарному году;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ежегодного оплачиваемого отпуска в удобное время и дополнительного отпуска без сохранения заработной платы один раз в год сроком до 4-х недель. В случае недостаточности очередного и дополнительного отпусков для лечения и проезда в санаторий и обратно, получение больничных листков на необходимое число дней и выплаты по государственному социальному страхованию, независимо от кого, кем и за чей счет предоставлена путевка;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первоочередное обеспечение по месту работы бесплатными путевками в санатории, профилактории и дома отдыха, направление на амбулаторно-курортное лечение, а их детей - путевками в детские оздоровительные учреждения. Обеспечение неработающих инвалидов бесплатными путевками соответственно органами социальной защиты, здравоохранения, Министерства обороны, органами государственной безопасности и внутренних дел, или один раз в год денежной компенсации в порядке и размерах, предусмотренных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индивидуальное глазное, челюстное и лицевое протезирование, если потеря глаза и дефект челюстно-лицевой области связаны с ранением на фронте;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обеспечение по рецептам врачей слухопротезными аппаратами и очковой оптикой;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первоочередное обеспечение один раз в год по заключению врачей бесплатной путевкой для санаторного лечения;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использование очередного ежегодного отпуска в удобное для них время, а также право на получение дополнительного отпуска без сохранения заработной платы сроком до 2-х недель в году.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Участники Великой Отечественной войны имеют льготы: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 бесплатное обслуживание в амбулаторно-поликлинических учреждениях, которыми пользовался участник до выхода на пенсию и лечение в государственных и муниципальных стационарных лечебных учреждениях и госпиталях для инвалидов войны;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 бесплатное получение лекарств по рецептам врачей, выданным на территории Республики Казахстан. Прикрепление на обслуживание к одной из аптек по месту жительства, доставка по заключению врача лекарств на дом;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бесплатное зубное протезирование (за исключением протезов из драгоценных металлов);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по месту работы путевками в санатории, профилактории, дома отдыха, а в подведомственных санаторно-курортных учреждениях - льготная оплата стоимости путевки;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получение в период с октября по апрель по медицинским показаниям курсовок на амбулаторно-курортное лечение и преимущественное предоставление мест в пансионатах;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обеспечение по рецептам врачей слухопротезными аппаратами и очковой оптикой;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1 раз в год по заключению врачей бесплатной путевки для санаторного лечения.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Участникам ликвидации последствий аварии на Чернобыльской АЭС в зоне отчуждения имеют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первоочередное обслуживание в лечебно-профилактических учреждениях и аптеках;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бесплатное приобретение лекарств по рецептам врачей;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бесплатное ежегодное обеспечение санаторно-курортным лечением или получение денежной компенсации в размере средней стоимости путевки;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бесплатный проезд на транспорте (за исключением такси) от места жительства до места лечения;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изготовление и ремонт зубных протезов (за исключением протезов из драгоценных металлов);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выплату пособия по временной нетрудоспособности в размере 100% заработной платы независимо от непрерывного стажа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выплату работающим инвалидам пособия по временной нетрудоспособности до 4-х месяцев подряд или до 5 месяцев в календарном году;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пользование при выходе на пенсию и перемене места работы поликлиниками, к которым они были прикреплены до выхода на пенсию или перемене места работы.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Инвалиды и пенсионеры, пострадавшие вследствие экологического бедствия в Приаралье и проживающие там, с 1 января 1993 г. имеют льготы: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бесплатное приобретение лекарств (по рецептам врачей);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бесплатное изготовление и ремонт зубных протезов (за исключением протезов из драгоценных металлов);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внеочередное ежегодное бесплатное обеспечению по месту работы или жительства по медицинским показаниям санаторно-курортными путевками;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единовременную компенсацию за ущерб лицам, ставшими инвалидами и семьям, потерявшим кормильца по причине экологического бедствия,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инвалидам I группы      - 2-х годичной минимальной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инвалидам II группы     - 1,5 годичной минимальной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инвалидам III группы    - годичной минимальной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семьям, потерявшим      - 2-х годичной минимальной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кормильца                 платы;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ежегодное пособие на оздоровление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инвалидам I и II групп  - 3-х кратной минимальной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инвалидам III группы    - в 2-х кратном размере минимальной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заработной платы.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4.1. Женщины, проживающие в зоне экологического бедствия, с 1 января 1993 г. имеют право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дородового отпуска в специализированных лечебно-оздоровительных учреждениях за пределами экологического бедствия;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единовременное пособие при рождении ребенка в 4-х кратном размере минимальной заработной платы;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компенсацию 50% стоимости продуктов получаемых на детей, находящихся на диспансерном учете;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ежегодное бесплатное оздоровление детей (по медицинским показаниям) в специализированных детских учреждениях лечебного и санаторного типа и других оздоровительных учреждениях;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бесплатный проезд в пределах территории республики совместно с больным ребенком на лечение (в том числе санаторно-курортное), по направлению медицинского учреждения, а в случае невозможности выезда матери ребенка, это положение распространяется на другое сопровождающее лицо.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 Лица, пострадавшие вследствие экологической катастрофы с 1 января 1993 г. имеют льготы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 лекарств (по рецептам врачей), изготовление и ремонт зубных протезов (за исключением протезов из драгоценных металлов) со скидкой стоимости на 30%;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первоочередное ежегодное предоставление по месту работы или жительства (по медицинским показаниям) санаторно-курортных путевок.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 Лица, пострадавшие вследствие экологического кризиса с 1 июля 1993 г.: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 лекарств (по рецептам врачей), зубопротезирование (за исключением протезов из драгоценных металлов) со скидкой стоимости на 20%;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ежегодное предоставление по месту работы или жительства (по медицинским показаниям) санаторно-курортных путевок.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Семьи, имеющие четырех и более детей до 18 лет, установлены льготы: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изготовление и ремонт зубных протезов (за исключением протезов из драгоценных металлов) многодетным матерям;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бесплатная выдача лекарств, приобретаемых по рецептам врачей, для детей в возрасте до 14 лет;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право на обеспечение по месту работы путевками в санатории, профилактории, дома отдыха, пионерские лагеря;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внеочередное обеспечение детей местами в детских дошкольных учреждениях лечебного и санаторного типа и других оздоровительных учреждениях независимо от ведомственной принадлежности.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Герои Советского Союза и лица, награжденные орденом Славы трех степеней, являющиеся участниками Великой Отечественной войны имеют льготы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бесплатное обслуживание в государственных амбулаторно-поликлинических учреждениях;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внеочередную бесплатную госпитализацию и лечение в стационарах, включая госпитали для инвалидов ВОВ;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пользование при выходе на пенсию поликлиниками, к которым они были прикреплены в период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изготовление и ремонт зубных протезов (за исключением протезов из драгоценных металлов), также на обеспечение в установленном порядке, протезами и другими протезно-ортопедическими изделиями;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обеспечение лекарствами, приобретаемыми по рецептам врачей, доставка лекарства по заключению врача на дом;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первоочередное обеспечение по месту работы бесплатными путевками в санатории, профилактории и дома отдыха.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Лица, приравненные по льготам и гарантиям к участникам войны, имеют право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обеспечение лекарствами по рецептам врачей;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ежегодное бесплатное преимущественное обеспечение санаторно-курортными путевками по заключению лечебного учреждения по месту работы, а неработающим - органами, выплачивающими пенсию;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пользование при выходе на пенсию поликлиниками, к которым они были прикреплены в период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обслуживание в амбулаторно-поликлинических учреждениях и внеочередная госпитализация;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 первоочередное обеспечение квалифицированной медицинской помощью в государственных лечебно-профилактических учреждениях;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изготовление и ремонт зубных протезов (кроме протезов из драгоценных металлов), а также бесплатное обеспечение протезами и протезно-ортопедическими изделиями;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получения пособия по временной нетрудоспособности вследствие общего заболевания до четырех месяцев подряд или пяти месяцев в календарном году;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пособия по временной нетрудоспособности в размере 100 процентов заработной платы, независимо от стажа работы.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Другие категории лиц, приравненных по льготам и гарантиям к участникам войны имеют право на льготы и гарантии: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8.1. Семьи погибших военнослужащих имеют право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обеспечение лекарствами по рецептам врачей;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обеспечение по месту работы жен военнослужащих, погибших либо умерших вследствие ранения, контузии, увечья или заболевания, полученных при выполнении интернационального долга в Афганистане, либо других лиц, на содержании которых находятся дети этих военнослужащих, путевками в дома отдыха и пансионаты для совместного отдыха с детьми, а также на получение для детей указанных военнослужащих путевок в детские оздоровительные учреждения;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пользование при выходе на пенсию поликлиниками, к которым они были прикреплены в период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обслуживание в амбулаторно-поликлинических учреждениях и внеочередная госпитализация;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 первоочередное обеспечение квалифицированной медицинской помощью в государственных лечебно-профилактических учреждениях;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использование очередного ежегодного отпуска в удобное для них время, также право на получение дополнительного отпуска без сохранения заработной платы сроком до двух недель в году.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8.2.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 из числа участников ликвидации последствий катастрофы на Чернобыльской АЭС в 1988-1989 гг., эвакуированным (самостоятельно выехавшим) из зон отчуждения и отселения в Республику Казахстан, которые на день эвакуации находились во внутриутробном состоянии предоставляются льготы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пользование при выходе на пенсию поликлиниками, к которым они были прикреплены в период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оплату лекарств по рецептам врачей в размере 50% их стоимости.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8.3. Рабочим и служащим, направлявшимся на работу в Афганистан в период с 1 декабря 1979 г. по декабрь 1989 г. и в другие страны, в которых велись боевые действия, предоставляются права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пользование при выходе на пенсию поликлиниками, к которым они были прикреплены в период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право на обеспечение по месту работы путевками в санатории, профилактории и дома отдыха.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8.4. Рабочим и служащим Комитета государственной безопасности бывшего Союза СССР, временно находившимся на территории Афганистана и не входившим в состав органического контингента советских войск, предоставляются льготы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изготовление и ремонт зубных протезов и бесплатное внеочередное обеспечение протезами и протезно-ортопедическими изделиями;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право на обеспечение по месту работы путевками в санатории, профилактории, дома отдыха.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Лица, приравненные по льготам и гарантиям к инвалидам войны имеют право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обеспечение лекарствами по рецептам врачей;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ежегодное бесплатное преимущественное обеспечение санаторно-курортными путевками по заключению лечебного учреждения по месту работы, а неработающим - органами, выплачивающими пенсию;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пользование при выходе на пенсию поликлиниками, к которым они были прикреплены в период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обслуживание в амбулаторно-поликлинических учреждениях и внеочередная госпитализация;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 первоочередное обеспечение квалифицированной медицинской помощью в государственных лечебно-профилактических учреждениях;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изготовление и ремонт зубных протезов (кроме протезов из драгоценных металлов), а также бесплатное обеспечение протезами и протезно-ортопедическими изделиями;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обеспечение по рецептам врачей слухопротезными аппаратами и очковой оптикой;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пособия по временной нетрудоспособности вследствие общего заболевания до четырех месяцев подряд или пяти месяцев в календарном году;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пособия по временной нетрудоспособности в размере 100 процентов заработной платы, независимо от стажа работы.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Жертвы массовых политических репрессий имеют льготы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обеспечение по месту работы путевками в санатории, профилактории, дома отдыха, преимущественное получение льгот по оплате этих путевок;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первоочередное получение медицинской помощи, приобретение медикаментов, диспансерное наблюдение и стационарное лечение в государственных лечебно-профилактических учреждениях;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- 50-процентную скидку со стоимости лекарств, приобретаемых по рецептам врачей (за исключением лиц, инвалидность которых наступила в результате собственных противоправных действий или общего заболевания после освобождения);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бесплатное изготовление и ремонт зубных протезов (за исключением протезов из драгоценных металлов), льготное обеспечение другими протезно-ортопедическими изделиями.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Пенсионеры по старости и персональные пенсионеры, инвалиды труда I и II группы имеют льготы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11.1. Бесплатное зубное (за исключением протезирование из золота), челюстное, лицевое и глазное протезирование.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11.2. 50-процентную скидку со стоимости лекарств имеют пенсионеры из числа военнослужащих, рабочих, служащих, колхозников, получающих пенсию по старости, инвалидности или по случаю потери кормильца в минимальных размерах.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11.3. 20-процентную скидку со стоимости лекарств имеют персональные пенсионеры.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1993 г. N 29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групп населения и категорий </w:t>
      </w:r>
      <w:r>
        <w:br/>
      </w:r>
      <w:r>
        <w:rPr>
          <w:rFonts w:ascii="Times New Roman"/>
          <w:b/>
          <w:i w:val="false"/>
          <w:color w:val="000000"/>
        </w:rPr>
        <w:t xml:space="preserve">
заболеваний при амбулаторном лечении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медикаменты больным по рецептам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врачей отпускаются бесплатно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Группы населения: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инвалиды Отечественной войны и приравненные к ним инвалиды;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дети - инвалиды с детства в возрасте до 16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в возрасте до 3-х лет;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Великой Отечественной войны, а также родители и жены военнослужащих, погибших вследствие ранения, контузии или увечья, полученные при защите СССР или при исполнении иных обязанностей военной службы, либо вследствие заболевания, связанного с пребыванием на фронте;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из числа бывших военнослужащих-интернационалистов, принимавших участие в боевых действиях в Афганистане и на территории других стран;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бывшие несовершеннолетние (в возрасте до 16 лет в момент освобождения) узники фашистских концлагерей;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пострадавшие при аварии на Чернобыльской атомной электростанции;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беременные женщины, проживавшие в районах, пострадавших при аварии на Чернобыльской атомной электростанции;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заболевшие лучевой болезнью в результате аварии на Чернобыльской атомной электростанции или при выполнении работ по ликвидации ее последствий, в отношении которых установлена причинная связь наступившей инвалидности с этой аварией или с выполнением работ по ликвидации ее последствий;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семей граждан, погибших или умерших в результате аварии на Чернобыльской атомной электростанции и ликвидации ее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 и инвалиды, проживающие в зоне экологического бедствия в регионе Приаралья;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до 14 лет из многодетных семей, в которых четыре и более детей до 18 лет.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Категории заболеваний: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онкологические и гемотологические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диабет сахарный, диабет несахарный;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ревматизм (бициллин для противорецидивного лечения);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ревматоидный полиартрит;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состояние после операции по протезированию клапана сердца (антикоагулянты);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острая перемежающая порфирия (препарат аденил, отечественный фосфаден);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тяжелая форма бруцеллеза (антибиотики);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психические заболевания (инвалиды I и II групп, а также больным, работающим в лечебно-производственных мастерских психиатрических и психоневрологических учреждений);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пузырчатка и системная (острая) красная водчанка;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системные, хронические, тяжелые заболевания кожи;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сифилис;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лепра;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туберкулез;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аддисонова болезнь;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шизофрения и эпилепсия;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гепатоцеребральная дистрофия и фенилкетонурия;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муковисцитоз (больным детям);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бронхиальная астма;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дизентерия;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гипофизарный нанизм;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состояние после операции по пересадке почки;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болезнь Бехтерева;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болезнь Паркинсона;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миастения;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миопатия;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мозжечковая атаксия Мари;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детский церебральный паралич;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раннее половое развитие;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СПИД, лица, инфицированные вирусом иммунодефицита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состояние после операции по пересадке сердца, печени;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инфаркт миокарда (первые шесть месяцев).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Бесплатное обеспечение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амбулаторном лечении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изделиями медицинского назначения: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ВОВ и приравненные к ним инвалиды, получают бесплатно предметы ухода за больными (мочеприемники, калоприемники, лечебные пояса "Варитекс" и "Жибо"), магнитофорные аппликаторы, телескопические очки, медицинские пиявки, минеральные воды (с оплатой только посуды), лекарственные растительные средства; из числа ИОВ - хирургические больные получают бесплатно перевязочные материалы;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I и II групп, инвалиды с детства (калоприемники, мочеприемники);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ВОВ и приравненные к ним инвалиды (эластические бинты и чулки, противоболевые стимуляторы марки ЭТНС-100-1 и ЭТНС-100-2);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пенсионеры, получающие лекарственные препараты со скидкой 50 %, получают с той же скидкой калоприемники, мочеприемники;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больные сахарным диабетом (100 грамм этилового спирта в месяц, шприцы "Новопен", "Пливапен" 1,0 и 2,0 и иглы к ним).  </w:t>
      </w:r>
    </w:p>
    <w:bookmarkStart w:name="z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IV. Перечень групп населения,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амбулаторном лечении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лекарственные препараты по рецептам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врачей отпускаются на льготных условиях </w:t>
      </w:r>
    </w:p>
    <w:bookmarkEnd w:id="24"/>
    <w:bookmarkStart w:name="z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оплатой 50% стоимости: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работающие в период блокады Ленинграда на предприятиях города и награжденные медалью "За оборону Ленинграда";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I и II групп вследствие трудового увечья, профессионального или общего заболевания;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с детства I и II групп, получающие пособия;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 из числа военнослужащих, рабочих, служащих, колхозников, получающих пенсию по старости, инвалидности или по случаю потери кормильца в минимальных размерах;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пенсионеры, награжденные орденами и медалями СССР за самоотверженный труд и безупречную воинскую службу в тылу и в годы Великой Отечественной войны;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награжденные знаком исполнительного комитета Ленинградского городского Совета народных депутатов "Жителю блокадного Ленинграда";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принимавшие в 1986-1987 гг. участие в работах по ликвидации последствий аварии на Чернобыльской АЭС;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семей военнослужащих, лиц начальствующего и рядового состава, призванных на сборы военнообязанных, рабочих и служащих Министерства обороны СССР, Министерства внутренних дел СССР и Комитета государственной безопасности СССР, погибших (умерших) во время выполнения заданий по охране общественного порядка при чрезвычайных обстоятельствах, связанных с антиобщественными проявлениями;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необоснованно привлекавшиеся к уголовной ответственности и подвергшиеся другим судебным и внесудебным репрессиям по социально-политическим мотивам, имевшим место в период 30-40-х и начала 50-х годов, признанные инвалидами вследствие заболевания в местах лишения свободы (за исключением лиц, инвалидность которых наступила в результате противоправных действий или общего заболевания после освобождения) и вдовы посмертно реабилитированных граждан, не вступивших в другой брак.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оплатой 20% стоимости: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персональные пенсионеры и члены их семей, находящиеся на их иждивении.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 оплатой 80 процентов стоимости - лица, пострадавшие в следствии экологического кризиса в Приаралье (с 1 июля 1993 г.);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оплатой 70 % стоимости - лица, пострадавшие вследствие экологической катастрофы в Приаралье.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получения льготного рецепта служит документ, удостоверяющий право на льготу, в котором делается запись о ее сути (% скидки со стоимости или "Бесплатно"), заверенная печатью и подписью руководителя учреждения, выдавшего удостоверение. В графе предоставления льгот на определенный период, в записи дополнительно указывается дата, до которой лицо имеет право на скидку со стоимости или бесплатное получение лекарств;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отпуск лекарственных средств по бесплатным и льготным рецептам осуществляется аптеками города или района, на территории которого выписан рецепт. Исключение составляют инвалиды и участники ВОВ и приравненные к ним по льготам инвалиды, а также инвалиды с детства, которые имеют право на бесплатное и льготное получение лекарств во всех аптеках Республики казахстан. В этом случае расходы, связанные с оплатой стоимости лекарственных средств, отпущенных по иногороднему рецепту рецепту принимают на себя местные органы здравоохранения по месту реализации лекарств.  </w:t>
      </w:r>
    </w:p>
    <w:bookmarkEnd w:id="25"/>
    <w:bookmarkStart w:name="z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1993 г. N 29 </w:t>
      </w:r>
    </w:p>
    <w:bookmarkStart w:name="z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Перечень заболеваний, дающих право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лицам, страдающим этими заболеваниями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первоочередное получение жилой площади </w:t>
      </w:r>
    </w:p>
    <w:bookmarkEnd w:id="27"/>
    <w:bookmarkStart w:name="z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Активные формы туберкулеза всех органов и систем с выделением туберкулезной палочки.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Психические заболевания с хроническим течением, стойкой психической симптоматикой и выраженными изменениями личности (шизофрения, маниакально-депрессивный психоз, эпилептическая болезнь, пресенильные и санильные психозы).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Органические поражения центральной нервной системы со стойкими тяжелыми нарушениями функций конечностей, и функций тазовых органов (последствия перенесенных тяжелых черепно-мозговых травм, травм позвоночника и спинного мозга, рассеянный склероз, боковой амиотрафический склероз, сиренгомиелия, детский церебральный паралич).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Проказа.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Каловые, мочевые и влагалищные свищи, стома мочевого пузыря, противоестественный анус.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Тяжелая форма бронхиальной астмы с частыми приступами, осложненной дыхательной недостаточностью II и III 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Гемофилия и болезнь Виллебранта.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Тяжелые формы наследственных прогрессирующих нервномышечных дистрофий.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Муковисцедоз.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 Сахарный диабет I тип, средняя и тяжелая форма.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Перечень групп населения,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имеющих право на первоочередное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получение жилой площади по состоянии здоровья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2.1. Граждане, состояние здоровья которых по заключению МСЭК ухудшилось вследствие Чернобыльской катастрофы, взрывов на Семипалатинском полигоне, а также на других ядерных объектах гражданского и военного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2.2. Инвалиды I и II групп по причине экологического бедствия в Приаралье - по новому месту жительства, за исключением областных центров и г. Алма-Аты.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Перечень заболеваний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состояний, дающих право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дополнительную жилую площадь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Болезни, дающие лицам, страдающим ими, право пользования дополнительной (отдельной) комнатой.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3.1.1. Болезни, угрожающие заражением окружающих: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активные формы туберкулеза легких и прочих органов с выделением туберкулезной палочки, устанавливаемые путем повторного лабораторного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3.1.2. Болезни, при которых совместное жительство, со страдающим невозможно для окружающих: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психические заболевания с хроническим течением, стойкой психотической симптоматикой и выраженными изменениями личности: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шизофрения;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эпилепсия (с частыми судорожными припадками, изменением личности), подтвержденная стационарно;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органические поражения ЦНС (психозы, с хроническим течением, слабоумием, психопатоподобное поведение, частые судорожные припадки);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пресенильные и сенильные психозы;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маниакально-депрессивный психоз с частыми обострениями;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психопатия с частыми декомпенсациями;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олигрофения в степени имбециальности и идиотии.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3.1.3. Болезни, неподдающиеся лечению, при которых вследствие вызываемой ими неприятности, совместное жительство со страдающими невозможно: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каловые и мочевые свищи, а также недержание мочи и кала;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злокачественные опухоли, в том числе радикально излеченные, а также имеющие осложнения свищами, лучевыми ожогами;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множественные поражения кожи с обильными выделениями, а именно: хронический бластомикоз, коксидиосидоз, хромоникоз, пузырчатка, а также эритордермия обильно шелушащаяся;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гангрена конечностей;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органические поражения центральной нервной системы со стойкими тяжелыми нарушениями функций конечностей и функции тазовых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Болезни, дающие лицам, страдающим ими, право пользования дополнительной жилой площадью в размере 18 кв. метров: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туберкулез легких и прочих органов в активной форме;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тяжелые расстройства дыхания вследствие амфиземы легких и астмы, бронхоэктатическая болезнь, хронический абсцесс легких;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хронические, тяжелые органические расстройства сердечной деятельности (ревматические пороки сердца с нарушением кровообращения II и III степени, грудная жаба, инфаркт миокарда), болезни крови (лейкозы, агранутоцитозы, болезнь Верльгофа, гемофилия, гипопластическая анемия, болезнь почек).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Беременность свыше 12 недель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1993 г. N 29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Перечень медицинских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показаний на получение инвалидами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технических и иных средств передвижения  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Кресел-колясок комнатных: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хроническая недостаточность кровообращения III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легочно-сердечная недостаточность III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гемиплегия, выраженный гимипарез, параплегия, выраженный нижний парапарез, тетраплегия, выраженный трипарез, выраженный тетрапарез;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резко выраженная атаксия, гиперкинетический амниостатический синдром;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культи обеих голеней или более высокие уровни ампутации.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Кресел-колясок прогулочных: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гемиплегия, выраженный гомипарез, параплегия, выраженный нижний парапарез, триплегия, тетраплегия, выраженный трипарез, выраженный тетрапарез, культи обеих голеней или более высокие уровни ампутации.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Автомототранспорт: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легечно-сердечная недостаточность II степени;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паралич или выраженный парез одной нижней конечности, параплегия, выраженный парапарез;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гемиплегия, выраженный гемипарез;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тромбооблитерирующие заболевания нижних конечностей с хронической артериальной недостаточностью III и более степени;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заболевание вен обеих нижних конечностей с хронической венозной недостаточностью II и III степени;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множественные анкилозы или резко выраженные контрактуры на менее 2-х крупных суставов одной или обеих нижних конечностей;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культя обеих стоп по Шарпу (с резекцией головок плюсневых костей) и более высокие уровней культей нижних конечностей;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культи голени и более высокая ампутация нижней конечности;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выраженный или приобретенный вывих тазобедренных суставов;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болтающийся тазобедренный или коленные суставы;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анкилоз или резко выраженная контрактура тазобедренного сустава (объем движения менее 10 градусов);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анкилоз или резко выраженная контрактура коленного сустава в функционально невыгодном положении с углом менее 150 и более 170 градусов;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анкилоз или резко выраженная контрактура голеностопных суставов обеих нижних конечностей;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неправильно сросшиеся переломы обеих бедренных костей или костей голеней с деформацией их под углом менее 170 градусов;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сочетание патологии одной конечности в парной патологии с хроническим текущим (более 2-3 лет) остеомиалитом с наличием свища, полости с секвестером;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ложный сустав или крупный костный дефект (поперечный или краевой с разрушением более половины окружности кости) бедра, обеих костей голени или большеберцовой кости при деформации малоберцовой кости под углом менее 170 градусов;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укорочение одной конечности на 10 см;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значительные посттравматические трофические нарушения с наличием длительно незаживающей язвы (более 6 месяцев) или 2 рецидивирующей язвы на голени 20 см и более, на тыле стопы - 10 см и более, на подошвенной поверхности - не менее 2 см;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заболевания деформации позвоночника, значительно затрудняющие стояние и ходьбу; искривление позвоночника III-IV степени с резко выраженным нарушением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анкидозирующий спонделоартрит (болезнь Бехтерева) с выраженной контрактурой тазобедренных суставов;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культи кистей и более высокие уровни ампутации;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полная или практическая слепота обоих или лучше видящего глаза (острота зрения менее 0,05 с коррекцией или концентрическое сужение поля зрения до 10 градусов);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детский церебральный паралич.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категорий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которым осуществляется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бесплатный отпуск автомобилей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с ручным и обычным управлением и мотоколясок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Автомобили марки "Запорожец" или других модификаций с ручным или обычным управлением выдаются бесплатно при наличии медицинских показаний инвалидам Отечественной войны, а также из числа партизан Великой Отечественной войны, рабочим и служащим вольнонаемного состава, ставших инвалидами в связи с ранением, контузией, увечьем или заболеванием, полученным в период Великой Отечественной войны в районе военных действий, на прифронтовых участках железных дорог, на сооружении оборонительных рубежей, военно-морских баз, аэродромов и приравненных в соответствии с законодательством по пенсионному обеспечению к военнослужащим, инвалидам Советской Армии, инвалидность которых наступила в период исполнения служебных обязанностей, а также инвалидам из числа: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лиц, начальствующего и рядового состава органов Министерства внутренних дел Республики Казахстан, СССР, ставших инвалидами вследствие ранения, контузии или увечья, полученных при исполнении служебных обязанностей;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бойцов и командного состава истребительных батальонов, взводов и отрядов защиты народа, действовавших в период с 1 января 1944 г. на территориях Украинской ССР, Белорусской ССР, Литовской ССР, Латвийской ССР, Эстонской ССР, ставших инвалидами вследствие ранения, контузии или увечья, полученных при исполнении обязанностей в этих батальонах, взводах и отраслях;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лиц, заболевших и перенесших лучевую болезнь, вызванную последствиями аварии на Чернобыльской АЭС, а также инвалидов в отношении которых установлена причинная связь наступившей инвалидности с Чернобыльской катастрофой из числа: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лиц (в том числе временно направленных на или командированных), принимавших участие в ликвидации последствий аварии в пределах зоны отчуждения или занятых на эксплуатации в других работах на Чернобыльской АЭС;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лиц, начальствующего и рядового состава органов внутренних дел, выполнявших (проходивших) службу в зоне отчуждения;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военнослужащих и военнообязанных призванных на специальные сборы и привлеченных к выполнению работ в зоне отчуждения, связанных с ликвидацией последствий указанной аварии;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лиц, заболевших и перенесших лучевую болезнь, вызванную в результате действий Семипалатинского ядерного полигона.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Инвалидам, перечисленным в п. 1 настоящего Приложения N 4, мотоколяски выдаются бесплатно.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Инвалиды из числа рабочих, служащих и колхозников, а также инвалиды с детства при наличии у них установленных медицинских показаний имеют право на приобретение мотоколясок с 80% скидкой стоимости.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Инвалиды вследствие трудового увечья, или профессионального заболевания обеспечиваются мотоколясками за счет средств предприятий и организаций - причинителей вреда.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